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C9" w:rsidRDefault="004856C9" w:rsidP="004856C9">
      <w:pPr>
        <w:jc w:val="right"/>
        <w:rPr>
          <w:sz w:val="22"/>
        </w:rPr>
      </w:pPr>
    </w:p>
    <w:p w:rsidR="00C34A3D" w:rsidRPr="00623276" w:rsidRDefault="00C34A3D" w:rsidP="00C34A3D">
      <w:pPr>
        <w:ind w:left="1800" w:hanging="1800"/>
        <w:jc w:val="center"/>
        <w:rPr>
          <w:b/>
          <w:sz w:val="22"/>
        </w:rPr>
      </w:pPr>
      <w:r>
        <w:rPr>
          <w:b/>
          <w:sz w:val="22"/>
        </w:rPr>
        <w:t>A copy of this form is to be sent with all responses to requests for information</w:t>
      </w:r>
    </w:p>
    <w:p w:rsidR="00C34A3D" w:rsidRDefault="00C34A3D" w:rsidP="00C34A3D">
      <w:pPr>
        <w:jc w:val="center"/>
        <w:rPr>
          <w:sz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00"/>
        <w:gridCol w:w="1692"/>
        <w:gridCol w:w="2880"/>
      </w:tblGrid>
      <w:tr w:rsidR="00C34A3D" w:rsidRPr="00F21A1F" w:rsidTr="00F21A1F">
        <w:tc>
          <w:tcPr>
            <w:tcW w:w="10080" w:type="dxa"/>
            <w:gridSpan w:val="4"/>
            <w:shd w:val="clear" w:color="auto" w:fill="808080"/>
          </w:tcPr>
          <w:p w:rsidR="00C34A3D" w:rsidRPr="00F21A1F" w:rsidRDefault="00C34A3D" w:rsidP="00F21A1F">
            <w:pPr>
              <w:jc w:val="center"/>
              <w:rPr>
                <w:b/>
                <w:color w:val="FFFFFF"/>
                <w:sz w:val="24"/>
                <w:szCs w:val="24"/>
              </w:rPr>
            </w:pPr>
          </w:p>
          <w:p w:rsidR="00C34A3D" w:rsidRPr="00F21A1F" w:rsidRDefault="00C34A3D" w:rsidP="00F21A1F">
            <w:pPr>
              <w:jc w:val="center"/>
              <w:rPr>
                <w:b/>
                <w:color w:val="FFFFFF"/>
                <w:sz w:val="24"/>
                <w:szCs w:val="24"/>
              </w:rPr>
            </w:pPr>
            <w:r w:rsidRPr="00F21A1F">
              <w:rPr>
                <w:b/>
                <w:color w:val="FFFFFF"/>
                <w:sz w:val="24"/>
                <w:szCs w:val="24"/>
              </w:rPr>
              <w:t xml:space="preserve">Section 1 – Information on Request </w:t>
            </w:r>
          </w:p>
          <w:p w:rsidR="00C34A3D" w:rsidRPr="00F21A1F" w:rsidRDefault="00C34A3D" w:rsidP="00F21A1F">
            <w:pPr>
              <w:jc w:val="center"/>
              <w:rPr>
                <w:b/>
                <w:color w:val="FFFFFF"/>
                <w:sz w:val="24"/>
                <w:szCs w:val="24"/>
              </w:rPr>
            </w:pPr>
            <w:r w:rsidRPr="00F21A1F">
              <w:rPr>
                <w:b/>
                <w:color w:val="FFFFFF"/>
                <w:sz w:val="24"/>
                <w:szCs w:val="24"/>
              </w:rPr>
              <w:t>To be completed by person responding to request</w:t>
            </w:r>
          </w:p>
          <w:p w:rsidR="00C34A3D" w:rsidRPr="00F21A1F" w:rsidRDefault="00C34A3D" w:rsidP="00F21A1F">
            <w:pPr>
              <w:jc w:val="center"/>
              <w:rPr>
                <w:b/>
                <w:color w:val="FFFFFF"/>
                <w:sz w:val="24"/>
                <w:szCs w:val="24"/>
              </w:rPr>
            </w:pPr>
          </w:p>
        </w:tc>
      </w:tr>
      <w:tr w:rsidR="00D41C89" w:rsidRPr="00F21A1F" w:rsidTr="00F21A1F">
        <w:tc>
          <w:tcPr>
            <w:tcW w:w="7200" w:type="dxa"/>
            <w:gridSpan w:val="3"/>
          </w:tcPr>
          <w:p w:rsidR="00C706A8" w:rsidRPr="00F21A1F" w:rsidRDefault="00D41C89" w:rsidP="00F21A1F">
            <w:pPr>
              <w:jc w:val="both"/>
              <w:rPr>
                <w:b/>
                <w:sz w:val="24"/>
                <w:szCs w:val="24"/>
                <w:lang w:val="fr-FR"/>
              </w:rPr>
            </w:pPr>
            <w:proofErr w:type="spellStart"/>
            <w:r w:rsidRPr="00F21A1F">
              <w:rPr>
                <w:b/>
                <w:sz w:val="24"/>
                <w:szCs w:val="24"/>
                <w:lang w:val="fr-FR"/>
              </w:rPr>
              <w:t>Request</w:t>
            </w:r>
            <w:proofErr w:type="spellEnd"/>
            <w:r w:rsidRPr="00F21A1F">
              <w:rPr>
                <w:b/>
                <w:sz w:val="24"/>
                <w:szCs w:val="24"/>
                <w:lang w:val="fr-FR"/>
              </w:rPr>
              <w:t xml:space="preserve"> </w:t>
            </w:r>
            <w:proofErr w:type="spellStart"/>
            <w:r w:rsidRPr="00F21A1F">
              <w:rPr>
                <w:b/>
                <w:sz w:val="24"/>
                <w:szCs w:val="24"/>
                <w:lang w:val="fr-FR"/>
              </w:rPr>
              <w:t>from</w:t>
            </w:r>
            <w:proofErr w:type="spellEnd"/>
            <w:r w:rsidR="00FA784D">
              <w:rPr>
                <w:b/>
                <w:sz w:val="24"/>
                <w:szCs w:val="24"/>
                <w:lang w:val="fr-FR"/>
              </w:rPr>
              <w:t xml:space="preserve"> (applicant)</w:t>
            </w:r>
          </w:p>
          <w:p w:rsidR="00D41C89" w:rsidRPr="00F21A1F" w:rsidRDefault="00D41C89" w:rsidP="00F21A1F">
            <w:pPr>
              <w:jc w:val="both"/>
              <w:rPr>
                <w:b/>
                <w:sz w:val="24"/>
                <w:szCs w:val="24"/>
                <w:lang w:val="fr-FR"/>
              </w:rPr>
            </w:pPr>
          </w:p>
        </w:tc>
        <w:tc>
          <w:tcPr>
            <w:tcW w:w="2880" w:type="dxa"/>
          </w:tcPr>
          <w:p w:rsidR="00D41C89" w:rsidRPr="00F21A1F" w:rsidRDefault="00D41C89" w:rsidP="00F21A1F">
            <w:pPr>
              <w:jc w:val="both"/>
              <w:rPr>
                <w:b/>
                <w:sz w:val="24"/>
                <w:szCs w:val="24"/>
              </w:rPr>
            </w:pPr>
            <w:r w:rsidRPr="00F21A1F">
              <w:rPr>
                <w:b/>
                <w:sz w:val="24"/>
                <w:szCs w:val="24"/>
              </w:rPr>
              <w:t>Date received</w:t>
            </w:r>
          </w:p>
          <w:p w:rsidR="00D41C89" w:rsidRPr="00F21A1F" w:rsidRDefault="00D41C89" w:rsidP="00F21A1F">
            <w:pPr>
              <w:jc w:val="both"/>
              <w:rPr>
                <w:b/>
                <w:sz w:val="24"/>
                <w:szCs w:val="24"/>
              </w:rPr>
            </w:pPr>
          </w:p>
        </w:tc>
      </w:tr>
      <w:tr w:rsidR="00D41C89" w:rsidRPr="00F21A1F" w:rsidTr="00F21A1F">
        <w:tc>
          <w:tcPr>
            <w:tcW w:w="7200" w:type="dxa"/>
            <w:gridSpan w:val="3"/>
          </w:tcPr>
          <w:p w:rsidR="00D41C89" w:rsidRPr="00F21A1F" w:rsidRDefault="00D41C89" w:rsidP="00F21A1F">
            <w:pPr>
              <w:jc w:val="both"/>
              <w:rPr>
                <w:b/>
                <w:sz w:val="24"/>
                <w:szCs w:val="24"/>
              </w:rPr>
            </w:pPr>
            <w:r w:rsidRPr="00F21A1F">
              <w:rPr>
                <w:b/>
                <w:sz w:val="24"/>
                <w:szCs w:val="24"/>
              </w:rPr>
              <w:t xml:space="preserve">Subject Matter of request </w:t>
            </w:r>
            <w:r w:rsidR="00E1043C" w:rsidRPr="00F21A1F">
              <w:rPr>
                <w:b/>
                <w:sz w:val="24"/>
                <w:szCs w:val="24"/>
              </w:rPr>
              <w:t xml:space="preserve">(brief summary) </w:t>
            </w:r>
          </w:p>
          <w:p w:rsidR="00D41C89" w:rsidRPr="00F21A1F" w:rsidRDefault="00D41C89" w:rsidP="00F21A1F">
            <w:pPr>
              <w:jc w:val="both"/>
              <w:rPr>
                <w:b/>
                <w:sz w:val="24"/>
                <w:szCs w:val="24"/>
              </w:rPr>
            </w:pPr>
          </w:p>
        </w:tc>
        <w:tc>
          <w:tcPr>
            <w:tcW w:w="2880" w:type="dxa"/>
          </w:tcPr>
          <w:p w:rsidR="00C706A8" w:rsidRPr="00F21A1F" w:rsidRDefault="00D41C89" w:rsidP="00F21A1F">
            <w:pPr>
              <w:jc w:val="both"/>
              <w:rPr>
                <w:b/>
                <w:sz w:val="24"/>
                <w:szCs w:val="24"/>
              </w:rPr>
            </w:pPr>
            <w:r w:rsidRPr="00F21A1F">
              <w:rPr>
                <w:b/>
                <w:sz w:val="24"/>
                <w:szCs w:val="24"/>
              </w:rPr>
              <w:t>Reference No.</w:t>
            </w:r>
          </w:p>
          <w:p w:rsidR="00D41C89" w:rsidRPr="00F21A1F" w:rsidRDefault="00D41C89" w:rsidP="00F21A1F">
            <w:pPr>
              <w:jc w:val="both"/>
              <w:rPr>
                <w:b/>
                <w:sz w:val="24"/>
                <w:szCs w:val="24"/>
              </w:rPr>
            </w:pPr>
          </w:p>
        </w:tc>
      </w:tr>
      <w:tr w:rsidR="00C34A3D" w:rsidRPr="00F21A1F" w:rsidTr="00F21A1F">
        <w:tc>
          <w:tcPr>
            <w:tcW w:w="2808" w:type="dxa"/>
          </w:tcPr>
          <w:p w:rsidR="00C34A3D" w:rsidRPr="00F21A1F" w:rsidRDefault="00C34A3D" w:rsidP="00F21A1F">
            <w:pPr>
              <w:jc w:val="both"/>
              <w:rPr>
                <w:b/>
                <w:sz w:val="24"/>
                <w:szCs w:val="24"/>
              </w:rPr>
            </w:pPr>
            <w:r w:rsidRPr="00F21A1F">
              <w:rPr>
                <w:b/>
                <w:sz w:val="24"/>
                <w:szCs w:val="24"/>
              </w:rPr>
              <w:t xml:space="preserve">Person replying </w:t>
            </w:r>
          </w:p>
        </w:tc>
        <w:tc>
          <w:tcPr>
            <w:tcW w:w="2700" w:type="dxa"/>
          </w:tcPr>
          <w:p w:rsidR="00C34A3D" w:rsidRPr="00F21A1F" w:rsidRDefault="00C34A3D" w:rsidP="00F21A1F">
            <w:pPr>
              <w:jc w:val="both"/>
              <w:rPr>
                <w:b/>
                <w:sz w:val="24"/>
                <w:szCs w:val="24"/>
              </w:rPr>
            </w:pPr>
          </w:p>
        </w:tc>
        <w:tc>
          <w:tcPr>
            <w:tcW w:w="1692" w:type="dxa"/>
          </w:tcPr>
          <w:p w:rsidR="00C34A3D" w:rsidRPr="00F21A1F" w:rsidRDefault="00C34A3D" w:rsidP="00F21A1F">
            <w:pPr>
              <w:jc w:val="both"/>
              <w:rPr>
                <w:b/>
                <w:sz w:val="24"/>
                <w:szCs w:val="24"/>
              </w:rPr>
            </w:pPr>
            <w:r w:rsidRPr="00F21A1F">
              <w:rPr>
                <w:b/>
                <w:sz w:val="24"/>
                <w:szCs w:val="24"/>
              </w:rPr>
              <w:t xml:space="preserve">Date of reply </w:t>
            </w:r>
          </w:p>
        </w:tc>
        <w:tc>
          <w:tcPr>
            <w:tcW w:w="2880" w:type="dxa"/>
          </w:tcPr>
          <w:p w:rsidR="00E1043C" w:rsidRPr="00F21A1F" w:rsidRDefault="00E1043C" w:rsidP="00F21A1F">
            <w:pPr>
              <w:jc w:val="both"/>
              <w:rPr>
                <w:b/>
                <w:sz w:val="24"/>
                <w:szCs w:val="24"/>
              </w:rPr>
            </w:pPr>
          </w:p>
        </w:tc>
      </w:tr>
      <w:tr w:rsidR="00C34A3D" w:rsidRPr="00F21A1F" w:rsidTr="00F21A1F">
        <w:tc>
          <w:tcPr>
            <w:tcW w:w="2808" w:type="dxa"/>
          </w:tcPr>
          <w:p w:rsidR="00C34A3D" w:rsidRPr="00F21A1F" w:rsidRDefault="00C34A3D" w:rsidP="00F21A1F">
            <w:pPr>
              <w:jc w:val="both"/>
              <w:rPr>
                <w:b/>
                <w:sz w:val="24"/>
                <w:szCs w:val="24"/>
              </w:rPr>
            </w:pPr>
            <w:r w:rsidRPr="00F21A1F">
              <w:rPr>
                <w:b/>
                <w:sz w:val="24"/>
                <w:szCs w:val="24"/>
              </w:rPr>
              <w:t>Additional information sought</w:t>
            </w:r>
          </w:p>
        </w:tc>
        <w:tc>
          <w:tcPr>
            <w:tcW w:w="2700" w:type="dxa"/>
          </w:tcPr>
          <w:p w:rsidR="00C34A3D" w:rsidRPr="00F21A1F" w:rsidRDefault="00C34A3D" w:rsidP="00F21A1F">
            <w:pPr>
              <w:jc w:val="both"/>
              <w:rPr>
                <w:b/>
                <w:sz w:val="24"/>
                <w:szCs w:val="24"/>
              </w:rPr>
            </w:pPr>
          </w:p>
        </w:tc>
        <w:tc>
          <w:tcPr>
            <w:tcW w:w="1692" w:type="dxa"/>
          </w:tcPr>
          <w:p w:rsidR="00C34A3D" w:rsidRPr="00F21A1F" w:rsidRDefault="00C34A3D" w:rsidP="00F21A1F">
            <w:pPr>
              <w:jc w:val="both"/>
              <w:rPr>
                <w:b/>
                <w:sz w:val="24"/>
                <w:szCs w:val="24"/>
              </w:rPr>
            </w:pPr>
            <w:r w:rsidRPr="00F21A1F">
              <w:rPr>
                <w:b/>
                <w:sz w:val="24"/>
                <w:szCs w:val="24"/>
              </w:rPr>
              <w:t>Additional Information received on</w:t>
            </w:r>
          </w:p>
        </w:tc>
        <w:tc>
          <w:tcPr>
            <w:tcW w:w="2880" w:type="dxa"/>
          </w:tcPr>
          <w:p w:rsidR="00C34A3D" w:rsidRPr="00F21A1F" w:rsidRDefault="00C34A3D" w:rsidP="00F21A1F">
            <w:pPr>
              <w:jc w:val="both"/>
              <w:rPr>
                <w:b/>
                <w:sz w:val="24"/>
                <w:szCs w:val="24"/>
              </w:rPr>
            </w:pPr>
          </w:p>
        </w:tc>
      </w:tr>
      <w:tr w:rsidR="00C34A3D" w:rsidRPr="00F21A1F" w:rsidTr="00F21A1F">
        <w:tc>
          <w:tcPr>
            <w:tcW w:w="2808" w:type="dxa"/>
          </w:tcPr>
          <w:p w:rsidR="00C34A3D" w:rsidRPr="00F21A1F" w:rsidRDefault="00C34A3D" w:rsidP="00F21A1F">
            <w:pPr>
              <w:jc w:val="both"/>
              <w:rPr>
                <w:b/>
                <w:sz w:val="24"/>
                <w:szCs w:val="24"/>
              </w:rPr>
            </w:pPr>
            <w:r w:rsidRPr="00F21A1F">
              <w:rPr>
                <w:b/>
                <w:sz w:val="24"/>
                <w:szCs w:val="24"/>
              </w:rPr>
              <w:t>Fee Notice issued on</w:t>
            </w:r>
          </w:p>
        </w:tc>
        <w:tc>
          <w:tcPr>
            <w:tcW w:w="2700" w:type="dxa"/>
          </w:tcPr>
          <w:p w:rsidR="00C34A3D" w:rsidRPr="00F21A1F" w:rsidRDefault="00C34A3D" w:rsidP="00F21A1F">
            <w:pPr>
              <w:jc w:val="both"/>
              <w:rPr>
                <w:b/>
                <w:sz w:val="24"/>
                <w:szCs w:val="24"/>
              </w:rPr>
            </w:pPr>
          </w:p>
        </w:tc>
        <w:tc>
          <w:tcPr>
            <w:tcW w:w="1692" w:type="dxa"/>
          </w:tcPr>
          <w:p w:rsidR="00C34A3D" w:rsidRPr="00F21A1F" w:rsidRDefault="00C34A3D" w:rsidP="00F21A1F">
            <w:pPr>
              <w:jc w:val="both"/>
              <w:rPr>
                <w:b/>
                <w:sz w:val="24"/>
                <w:szCs w:val="24"/>
              </w:rPr>
            </w:pPr>
            <w:r w:rsidRPr="00F21A1F">
              <w:rPr>
                <w:b/>
                <w:sz w:val="24"/>
                <w:szCs w:val="24"/>
              </w:rPr>
              <w:t>Payment received on</w:t>
            </w:r>
          </w:p>
        </w:tc>
        <w:tc>
          <w:tcPr>
            <w:tcW w:w="2880" w:type="dxa"/>
          </w:tcPr>
          <w:p w:rsidR="00C34A3D" w:rsidRPr="00F21A1F" w:rsidRDefault="00C34A3D" w:rsidP="00F21A1F">
            <w:pPr>
              <w:jc w:val="both"/>
              <w:rPr>
                <w:b/>
                <w:sz w:val="24"/>
                <w:szCs w:val="24"/>
              </w:rPr>
            </w:pPr>
          </w:p>
        </w:tc>
      </w:tr>
    </w:tbl>
    <w:p w:rsidR="00C34A3D" w:rsidRDefault="00C34A3D"/>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34A3D" w:rsidRPr="00F21A1F" w:rsidTr="00F21A1F">
        <w:tc>
          <w:tcPr>
            <w:tcW w:w="10080" w:type="dxa"/>
            <w:shd w:val="clear" w:color="auto" w:fill="808080"/>
          </w:tcPr>
          <w:p w:rsidR="00C34A3D" w:rsidRPr="00F21A1F" w:rsidRDefault="00C34A3D" w:rsidP="00F21A1F">
            <w:pPr>
              <w:jc w:val="center"/>
              <w:rPr>
                <w:b/>
                <w:color w:val="FFFFFF"/>
                <w:sz w:val="24"/>
                <w:szCs w:val="24"/>
              </w:rPr>
            </w:pPr>
          </w:p>
          <w:p w:rsidR="00C34A3D" w:rsidRPr="00F21A1F" w:rsidRDefault="00C34A3D" w:rsidP="00F21A1F">
            <w:pPr>
              <w:jc w:val="center"/>
              <w:rPr>
                <w:b/>
                <w:color w:val="FFFFFF"/>
                <w:sz w:val="24"/>
                <w:szCs w:val="24"/>
              </w:rPr>
            </w:pPr>
            <w:r w:rsidRPr="00F21A1F">
              <w:rPr>
                <w:b/>
                <w:color w:val="FFFFFF"/>
                <w:sz w:val="24"/>
                <w:szCs w:val="24"/>
              </w:rPr>
              <w:t>Section 2 - Requirement for Review</w:t>
            </w:r>
          </w:p>
          <w:p w:rsidR="00C34A3D" w:rsidRPr="00F21A1F" w:rsidRDefault="00C34A3D" w:rsidP="00F21A1F">
            <w:pPr>
              <w:jc w:val="center"/>
              <w:rPr>
                <w:b/>
                <w:color w:val="FFFFFF"/>
                <w:sz w:val="24"/>
                <w:szCs w:val="24"/>
              </w:rPr>
            </w:pPr>
            <w:r w:rsidRPr="00F21A1F">
              <w:rPr>
                <w:b/>
                <w:color w:val="FFFFFF"/>
                <w:sz w:val="24"/>
                <w:szCs w:val="24"/>
              </w:rPr>
              <w:t>To be completed by person seeking Review</w:t>
            </w:r>
          </w:p>
          <w:p w:rsidR="00C34A3D" w:rsidRPr="00F21A1F" w:rsidRDefault="00C34A3D" w:rsidP="00F21A1F">
            <w:pPr>
              <w:jc w:val="both"/>
              <w:rPr>
                <w:b/>
                <w:color w:val="FFFFFF"/>
                <w:sz w:val="24"/>
                <w:szCs w:val="24"/>
              </w:rPr>
            </w:pPr>
          </w:p>
        </w:tc>
      </w:tr>
      <w:tr w:rsidR="00C34A3D" w:rsidRPr="00F21A1F" w:rsidTr="00F21A1F">
        <w:tc>
          <w:tcPr>
            <w:tcW w:w="10080" w:type="dxa"/>
          </w:tcPr>
          <w:p w:rsidR="00C34A3D" w:rsidRPr="00F21A1F" w:rsidRDefault="00C34A3D" w:rsidP="00F21A1F">
            <w:pPr>
              <w:jc w:val="both"/>
              <w:rPr>
                <w:sz w:val="22"/>
              </w:rPr>
            </w:pPr>
          </w:p>
          <w:p w:rsidR="00C34A3D" w:rsidRPr="00F21A1F" w:rsidRDefault="00C34A3D" w:rsidP="00F21A1F">
            <w:pPr>
              <w:jc w:val="both"/>
              <w:rPr>
                <w:sz w:val="28"/>
                <w:szCs w:val="28"/>
              </w:rPr>
            </w:pPr>
            <w:r w:rsidRPr="00F21A1F">
              <w:rPr>
                <w:sz w:val="28"/>
                <w:szCs w:val="28"/>
              </w:rPr>
              <w:t>I wish NHS Greater Glasgow &amp; Clyde to review the decision on this request for the following reasons:-</w:t>
            </w: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C34A3D" w:rsidRPr="00F21A1F" w:rsidRDefault="00C34A3D" w:rsidP="00F21A1F">
            <w:pPr>
              <w:jc w:val="both"/>
              <w:rPr>
                <w:sz w:val="22"/>
              </w:rPr>
            </w:pPr>
          </w:p>
          <w:p w:rsidR="00D41C89" w:rsidRPr="00F21A1F" w:rsidRDefault="00D41C89" w:rsidP="00F21A1F">
            <w:pPr>
              <w:jc w:val="both"/>
              <w:rPr>
                <w:sz w:val="22"/>
              </w:rPr>
            </w:pPr>
          </w:p>
          <w:p w:rsidR="00C34A3D" w:rsidRPr="00F21A1F" w:rsidRDefault="00843EF1" w:rsidP="00F21A1F">
            <w:pPr>
              <w:jc w:val="right"/>
              <w:rPr>
                <w:sz w:val="28"/>
                <w:szCs w:val="28"/>
              </w:rPr>
            </w:pPr>
            <w:r w:rsidRPr="00F21A1F">
              <w:rPr>
                <w:sz w:val="28"/>
                <w:szCs w:val="28"/>
              </w:rPr>
              <w:t>Continue over if required</w:t>
            </w:r>
          </w:p>
          <w:p w:rsidR="00C34A3D" w:rsidRPr="00F21A1F" w:rsidRDefault="00C34A3D" w:rsidP="00F21A1F">
            <w:pPr>
              <w:jc w:val="both"/>
              <w:rPr>
                <w:sz w:val="22"/>
              </w:rPr>
            </w:pPr>
          </w:p>
        </w:tc>
      </w:tr>
    </w:tbl>
    <w:p w:rsidR="00C34A3D" w:rsidRDefault="00C34A3D" w:rsidP="00C34A3D">
      <w:pPr>
        <w:jc w:val="both"/>
        <w:rPr>
          <w:sz w:val="22"/>
        </w:rPr>
      </w:pPr>
    </w:p>
    <w:p w:rsidR="00843EF1" w:rsidRPr="00843EF1" w:rsidRDefault="00C34A3D" w:rsidP="00843EF1">
      <w:pPr>
        <w:jc w:val="both"/>
        <w:rPr>
          <w:b/>
          <w:sz w:val="22"/>
        </w:rPr>
      </w:pPr>
      <w:r w:rsidRPr="00C34A3D">
        <w:rPr>
          <w:b/>
          <w:sz w:val="22"/>
        </w:rPr>
        <w:t>To request a Rev</w:t>
      </w:r>
      <w:r w:rsidR="00D41C89">
        <w:rPr>
          <w:b/>
          <w:sz w:val="22"/>
        </w:rPr>
        <w:t xml:space="preserve">iew please return this form to </w:t>
      </w:r>
      <w:r w:rsidRPr="00C34A3D">
        <w:rPr>
          <w:b/>
          <w:sz w:val="22"/>
        </w:rPr>
        <w:t>Head of Administration</w:t>
      </w:r>
      <w:r w:rsidR="00D41C89">
        <w:rPr>
          <w:b/>
          <w:sz w:val="22"/>
        </w:rPr>
        <w:t>,</w:t>
      </w:r>
      <w:r w:rsidRPr="00C34A3D">
        <w:rPr>
          <w:b/>
          <w:sz w:val="22"/>
        </w:rPr>
        <w:t xml:space="preserve"> NHS Greater Glasgow &amp; Clyde</w:t>
      </w:r>
      <w:r w:rsidR="00D41C89">
        <w:rPr>
          <w:b/>
          <w:sz w:val="22"/>
        </w:rPr>
        <w:t xml:space="preserve">, </w:t>
      </w:r>
      <w:r w:rsidR="00843EF1" w:rsidRPr="00843EF1">
        <w:rPr>
          <w:b/>
          <w:sz w:val="22"/>
        </w:rPr>
        <w:t>Board Headquarters, JB Russell House, Gartnavel Royal Hospital, 1055 Great Western Road, Glasgow G12 0XH</w:t>
      </w:r>
      <w:r w:rsidR="005C0223">
        <w:rPr>
          <w:b/>
          <w:sz w:val="22"/>
        </w:rPr>
        <w:t xml:space="preserve"> or by email to </w:t>
      </w:r>
      <w:hyperlink r:id="rId6" w:history="1">
        <w:r w:rsidR="005C0223" w:rsidRPr="000C668E">
          <w:rPr>
            <w:rStyle w:val="Hyperlink"/>
            <w:b/>
            <w:sz w:val="22"/>
          </w:rPr>
          <w:t>foi@ggc.scot.nhs.uk</w:t>
        </w:r>
      </w:hyperlink>
      <w:r w:rsidR="005C0223">
        <w:rPr>
          <w:b/>
          <w:sz w:val="22"/>
        </w:rPr>
        <w:t xml:space="preserve"> </w:t>
      </w:r>
    </w:p>
    <w:p w:rsidR="00C34A3D" w:rsidRDefault="00C34A3D" w:rsidP="00C34A3D">
      <w:pPr>
        <w:jc w:val="both"/>
        <w:rPr>
          <w:b/>
          <w:sz w:val="22"/>
        </w:rPr>
      </w:pPr>
    </w:p>
    <w:p w:rsidR="00C34A3D" w:rsidRPr="00D41C89" w:rsidRDefault="00C34A3D" w:rsidP="00C34A3D">
      <w:pPr>
        <w:jc w:val="both"/>
        <w:rPr>
          <w:sz w:val="22"/>
        </w:rPr>
      </w:pPr>
      <w:r w:rsidRPr="00D41C89">
        <w:rPr>
          <w:sz w:val="22"/>
        </w:rPr>
        <w:t xml:space="preserve">Information contained in the accompanying letter (including applicant’s name and contact details) will be held by NHS Greater Glasgow &amp; Clyde on a database and may be processed in accordance with the Data Protection Act 1998 for the purpose of monitoring our compliance with the requirements of the Freedom of Information (Scotland) Act 2002.  </w:t>
      </w:r>
      <w:r w:rsidR="00843EF1">
        <w:rPr>
          <w:sz w:val="22"/>
        </w:rPr>
        <w:t xml:space="preserve">By completing this form you consent to our holding this information. </w:t>
      </w:r>
    </w:p>
    <w:sectPr w:rsidR="00C34A3D" w:rsidRPr="00D41C89" w:rsidSect="00D41C89">
      <w:footerReference w:type="default" r:id="rId7"/>
      <w:pgSz w:w="11906" w:h="16838"/>
      <w:pgMar w:top="360" w:right="1800" w:bottom="5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6F" w:rsidRDefault="00FC796F">
      <w:r>
        <w:separator/>
      </w:r>
    </w:p>
  </w:endnote>
  <w:endnote w:type="continuationSeparator" w:id="0">
    <w:p w:rsidR="00FC796F" w:rsidRDefault="00FC7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3AB" w:rsidRDefault="003553AB">
    <w:pPr>
      <w:pStyle w:val="Footer"/>
    </w:pPr>
    <w:r>
      <w:t>Version 1.</w:t>
    </w:r>
    <w:r w:rsidR="00C032E4">
      <w:t>3</w:t>
    </w:r>
  </w:p>
  <w:p w:rsidR="003553AB" w:rsidRDefault="00C032E4">
    <w:pPr>
      <w:pStyle w:val="Footer"/>
    </w:pPr>
    <w:r>
      <w:t xml:space="preserve">June </w:t>
    </w:r>
    <w:r w:rsidR="002A6D88">
      <w:t>2017</w:t>
    </w:r>
    <w:r w:rsidR="003553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6F" w:rsidRDefault="00FC796F">
      <w:r>
        <w:separator/>
      </w:r>
    </w:p>
  </w:footnote>
  <w:footnote w:type="continuationSeparator" w:id="0">
    <w:p w:rsidR="00FC796F" w:rsidRDefault="00FC79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2CD4"/>
    <w:rsid w:val="00000245"/>
    <w:rsid w:val="00001207"/>
    <w:rsid w:val="00004C08"/>
    <w:rsid w:val="0002602B"/>
    <w:rsid w:val="000271A7"/>
    <w:rsid w:val="00032659"/>
    <w:rsid w:val="000407A9"/>
    <w:rsid w:val="00040EB6"/>
    <w:rsid w:val="00044EC4"/>
    <w:rsid w:val="00045690"/>
    <w:rsid w:val="0005444C"/>
    <w:rsid w:val="00094337"/>
    <w:rsid w:val="000A175C"/>
    <w:rsid w:val="000A5EFC"/>
    <w:rsid w:val="000A7AD5"/>
    <w:rsid w:val="000D61FD"/>
    <w:rsid w:val="000F0536"/>
    <w:rsid w:val="000F1347"/>
    <w:rsid w:val="00103707"/>
    <w:rsid w:val="001222DE"/>
    <w:rsid w:val="00122C36"/>
    <w:rsid w:val="00123E33"/>
    <w:rsid w:val="00156FF1"/>
    <w:rsid w:val="00157316"/>
    <w:rsid w:val="00160B8B"/>
    <w:rsid w:val="0018065F"/>
    <w:rsid w:val="00181C57"/>
    <w:rsid w:val="001855FF"/>
    <w:rsid w:val="001919DA"/>
    <w:rsid w:val="0019440F"/>
    <w:rsid w:val="001B3FE5"/>
    <w:rsid w:val="001D3B02"/>
    <w:rsid w:val="001E2CF0"/>
    <w:rsid w:val="001F0DE9"/>
    <w:rsid w:val="001F4958"/>
    <w:rsid w:val="00205196"/>
    <w:rsid w:val="0021190C"/>
    <w:rsid w:val="002303DD"/>
    <w:rsid w:val="00242A52"/>
    <w:rsid w:val="00275DB7"/>
    <w:rsid w:val="002842FE"/>
    <w:rsid w:val="00286268"/>
    <w:rsid w:val="00286392"/>
    <w:rsid w:val="00291D9A"/>
    <w:rsid w:val="002A128E"/>
    <w:rsid w:val="002A6D88"/>
    <w:rsid w:val="002B4966"/>
    <w:rsid w:val="002C4FF5"/>
    <w:rsid w:val="002D61D0"/>
    <w:rsid w:val="002F0CAF"/>
    <w:rsid w:val="002F4E89"/>
    <w:rsid w:val="002F73A1"/>
    <w:rsid w:val="0032141A"/>
    <w:rsid w:val="00323A37"/>
    <w:rsid w:val="003344E9"/>
    <w:rsid w:val="00335FAA"/>
    <w:rsid w:val="00345B03"/>
    <w:rsid w:val="00346499"/>
    <w:rsid w:val="003553AB"/>
    <w:rsid w:val="00362A9B"/>
    <w:rsid w:val="00365789"/>
    <w:rsid w:val="00384A2A"/>
    <w:rsid w:val="003A5FFB"/>
    <w:rsid w:val="003B1291"/>
    <w:rsid w:val="003D6258"/>
    <w:rsid w:val="003E40CB"/>
    <w:rsid w:val="003F6FFA"/>
    <w:rsid w:val="004110C6"/>
    <w:rsid w:val="004227B5"/>
    <w:rsid w:val="004437F5"/>
    <w:rsid w:val="00450679"/>
    <w:rsid w:val="00451E20"/>
    <w:rsid w:val="004626A5"/>
    <w:rsid w:val="00462C8C"/>
    <w:rsid w:val="0046318F"/>
    <w:rsid w:val="0046323C"/>
    <w:rsid w:val="00477CA9"/>
    <w:rsid w:val="00481AFC"/>
    <w:rsid w:val="00484896"/>
    <w:rsid w:val="004856C9"/>
    <w:rsid w:val="00486DAA"/>
    <w:rsid w:val="00494BB7"/>
    <w:rsid w:val="004A0A7D"/>
    <w:rsid w:val="004D0DEB"/>
    <w:rsid w:val="004D2DFD"/>
    <w:rsid w:val="004E077D"/>
    <w:rsid w:val="004E4956"/>
    <w:rsid w:val="00504724"/>
    <w:rsid w:val="00531707"/>
    <w:rsid w:val="00550105"/>
    <w:rsid w:val="00550F0D"/>
    <w:rsid w:val="00564278"/>
    <w:rsid w:val="00564DF9"/>
    <w:rsid w:val="00572E0E"/>
    <w:rsid w:val="00574579"/>
    <w:rsid w:val="00584D87"/>
    <w:rsid w:val="005901ED"/>
    <w:rsid w:val="0059092C"/>
    <w:rsid w:val="00591917"/>
    <w:rsid w:val="005A4008"/>
    <w:rsid w:val="005B413E"/>
    <w:rsid w:val="005C0223"/>
    <w:rsid w:val="005E06D3"/>
    <w:rsid w:val="006025B6"/>
    <w:rsid w:val="00623862"/>
    <w:rsid w:val="00633BA5"/>
    <w:rsid w:val="00640BD6"/>
    <w:rsid w:val="006545F0"/>
    <w:rsid w:val="00677AB0"/>
    <w:rsid w:val="00685715"/>
    <w:rsid w:val="006913D7"/>
    <w:rsid w:val="006C2622"/>
    <w:rsid w:val="006E6767"/>
    <w:rsid w:val="006E6B21"/>
    <w:rsid w:val="006F6E80"/>
    <w:rsid w:val="00706C39"/>
    <w:rsid w:val="007176D5"/>
    <w:rsid w:val="007262ED"/>
    <w:rsid w:val="00727EA8"/>
    <w:rsid w:val="00744DB2"/>
    <w:rsid w:val="00747CA7"/>
    <w:rsid w:val="00760BE8"/>
    <w:rsid w:val="00761F19"/>
    <w:rsid w:val="007829B5"/>
    <w:rsid w:val="007947B1"/>
    <w:rsid w:val="00795BAC"/>
    <w:rsid w:val="00797766"/>
    <w:rsid w:val="007C1B0C"/>
    <w:rsid w:val="007C76C1"/>
    <w:rsid w:val="007D368A"/>
    <w:rsid w:val="007D52A6"/>
    <w:rsid w:val="007D5BF3"/>
    <w:rsid w:val="007D60B0"/>
    <w:rsid w:val="007E4D7F"/>
    <w:rsid w:val="007E5D72"/>
    <w:rsid w:val="007F6BF9"/>
    <w:rsid w:val="00804BF4"/>
    <w:rsid w:val="008051CD"/>
    <w:rsid w:val="00806E6D"/>
    <w:rsid w:val="00807EFE"/>
    <w:rsid w:val="00812FF1"/>
    <w:rsid w:val="00826145"/>
    <w:rsid w:val="00826F9B"/>
    <w:rsid w:val="008277AA"/>
    <w:rsid w:val="00831DD0"/>
    <w:rsid w:val="0084040F"/>
    <w:rsid w:val="00840875"/>
    <w:rsid w:val="00841005"/>
    <w:rsid w:val="00843EF1"/>
    <w:rsid w:val="00844D1D"/>
    <w:rsid w:val="008502CE"/>
    <w:rsid w:val="00851F80"/>
    <w:rsid w:val="00853028"/>
    <w:rsid w:val="00875D27"/>
    <w:rsid w:val="00891598"/>
    <w:rsid w:val="008B08BF"/>
    <w:rsid w:val="008B7E67"/>
    <w:rsid w:val="008C14AF"/>
    <w:rsid w:val="008C1CDB"/>
    <w:rsid w:val="008C3133"/>
    <w:rsid w:val="008C4899"/>
    <w:rsid w:val="008E0FFE"/>
    <w:rsid w:val="008E2CD4"/>
    <w:rsid w:val="008F4653"/>
    <w:rsid w:val="008F4E30"/>
    <w:rsid w:val="009129D7"/>
    <w:rsid w:val="00912D5D"/>
    <w:rsid w:val="00915968"/>
    <w:rsid w:val="0094768E"/>
    <w:rsid w:val="00975D47"/>
    <w:rsid w:val="009C21CE"/>
    <w:rsid w:val="009C7774"/>
    <w:rsid w:val="009D3307"/>
    <w:rsid w:val="009E6F27"/>
    <w:rsid w:val="009F2FAB"/>
    <w:rsid w:val="009F3FD9"/>
    <w:rsid w:val="009F77B3"/>
    <w:rsid w:val="00A04D1E"/>
    <w:rsid w:val="00A0544C"/>
    <w:rsid w:val="00A07080"/>
    <w:rsid w:val="00A13815"/>
    <w:rsid w:val="00A21277"/>
    <w:rsid w:val="00A24674"/>
    <w:rsid w:val="00A25724"/>
    <w:rsid w:val="00A27EEB"/>
    <w:rsid w:val="00A40672"/>
    <w:rsid w:val="00A554F4"/>
    <w:rsid w:val="00A56225"/>
    <w:rsid w:val="00A67EFF"/>
    <w:rsid w:val="00A705DE"/>
    <w:rsid w:val="00A81DBE"/>
    <w:rsid w:val="00A90EAB"/>
    <w:rsid w:val="00AA1B32"/>
    <w:rsid w:val="00AA538D"/>
    <w:rsid w:val="00AA7F6A"/>
    <w:rsid w:val="00AB7A02"/>
    <w:rsid w:val="00AF005E"/>
    <w:rsid w:val="00AF7516"/>
    <w:rsid w:val="00B00900"/>
    <w:rsid w:val="00B068CA"/>
    <w:rsid w:val="00B13736"/>
    <w:rsid w:val="00B14BB8"/>
    <w:rsid w:val="00B210CE"/>
    <w:rsid w:val="00B2183E"/>
    <w:rsid w:val="00B3301A"/>
    <w:rsid w:val="00B435D7"/>
    <w:rsid w:val="00B57E03"/>
    <w:rsid w:val="00B66300"/>
    <w:rsid w:val="00B73687"/>
    <w:rsid w:val="00B73C90"/>
    <w:rsid w:val="00B76AD3"/>
    <w:rsid w:val="00B77462"/>
    <w:rsid w:val="00B80F5D"/>
    <w:rsid w:val="00B9476B"/>
    <w:rsid w:val="00BA3647"/>
    <w:rsid w:val="00BA6860"/>
    <w:rsid w:val="00BB37A4"/>
    <w:rsid w:val="00BB508D"/>
    <w:rsid w:val="00BC5194"/>
    <w:rsid w:val="00BD0866"/>
    <w:rsid w:val="00BD4BD6"/>
    <w:rsid w:val="00BF425F"/>
    <w:rsid w:val="00C032E4"/>
    <w:rsid w:val="00C12278"/>
    <w:rsid w:val="00C33461"/>
    <w:rsid w:val="00C34A3D"/>
    <w:rsid w:val="00C547E2"/>
    <w:rsid w:val="00C706A8"/>
    <w:rsid w:val="00C75C31"/>
    <w:rsid w:val="00CC0006"/>
    <w:rsid w:val="00CE0FDA"/>
    <w:rsid w:val="00CF0A25"/>
    <w:rsid w:val="00D04FE2"/>
    <w:rsid w:val="00D07EF0"/>
    <w:rsid w:val="00D13452"/>
    <w:rsid w:val="00D21B01"/>
    <w:rsid w:val="00D2528E"/>
    <w:rsid w:val="00D25E53"/>
    <w:rsid w:val="00D269FF"/>
    <w:rsid w:val="00D270DA"/>
    <w:rsid w:val="00D41C89"/>
    <w:rsid w:val="00D46B7F"/>
    <w:rsid w:val="00D5043A"/>
    <w:rsid w:val="00D56D46"/>
    <w:rsid w:val="00D622B4"/>
    <w:rsid w:val="00D62524"/>
    <w:rsid w:val="00D71D48"/>
    <w:rsid w:val="00D833BB"/>
    <w:rsid w:val="00D94ABB"/>
    <w:rsid w:val="00DA359A"/>
    <w:rsid w:val="00DB0B4F"/>
    <w:rsid w:val="00DB29BC"/>
    <w:rsid w:val="00DD7D73"/>
    <w:rsid w:val="00DE0EF1"/>
    <w:rsid w:val="00DE4D9C"/>
    <w:rsid w:val="00DF2C46"/>
    <w:rsid w:val="00E046E2"/>
    <w:rsid w:val="00E1043C"/>
    <w:rsid w:val="00E10F53"/>
    <w:rsid w:val="00E11224"/>
    <w:rsid w:val="00E14BC2"/>
    <w:rsid w:val="00E514E8"/>
    <w:rsid w:val="00E57785"/>
    <w:rsid w:val="00E71ED0"/>
    <w:rsid w:val="00E81444"/>
    <w:rsid w:val="00E90E5E"/>
    <w:rsid w:val="00E93935"/>
    <w:rsid w:val="00E948B7"/>
    <w:rsid w:val="00EA0830"/>
    <w:rsid w:val="00EA49B3"/>
    <w:rsid w:val="00EA6CF2"/>
    <w:rsid w:val="00EB0FEF"/>
    <w:rsid w:val="00EB12D9"/>
    <w:rsid w:val="00EC5FFB"/>
    <w:rsid w:val="00EF200F"/>
    <w:rsid w:val="00EF48A9"/>
    <w:rsid w:val="00F1190A"/>
    <w:rsid w:val="00F21A1F"/>
    <w:rsid w:val="00F32060"/>
    <w:rsid w:val="00F377D5"/>
    <w:rsid w:val="00F44C94"/>
    <w:rsid w:val="00F514DC"/>
    <w:rsid w:val="00F57D5A"/>
    <w:rsid w:val="00F60E2F"/>
    <w:rsid w:val="00F62766"/>
    <w:rsid w:val="00F76D76"/>
    <w:rsid w:val="00F81179"/>
    <w:rsid w:val="00F8470B"/>
    <w:rsid w:val="00F95216"/>
    <w:rsid w:val="00FA6777"/>
    <w:rsid w:val="00FA6949"/>
    <w:rsid w:val="00FA784D"/>
    <w:rsid w:val="00FB1D3B"/>
    <w:rsid w:val="00FB39C4"/>
    <w:rsid w:val="00FC129E"/>
    <w:rsid w:val="00FC43E9"/>
    <w:rsid w:val="00FC796F"/>
    <w:rsid w:val="00FE1E0C"/>
    <w:rsid w:val="00FF271C"/>
    <w:rsid w:val="00FF53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A3D"/>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41C89"/>
    <w:pPr>
      <w:tabs>
        <w:tab w:val="center" w:pos="4153"/>
        <w:tab w:val="right" w:pos="8306"/>
      </w:tabs>
    </w:pPr>
  </w:style>
  <w:style w:type="paragraph" w:styleId="Footer">
    <w:name w:val="footer"/>
    <w:basedOn w:val="Normal"/>
    <w:rsid w:val="00D41C89"/>
    <w:pPr>
      <w:tabs>
        <w:tab w:val="center" w:pos="4153"/>
        <w:tab w:val="right" w:pos="8306"/>
      </w:tabs>
    </w:pPr>
  </w:style>
  <w:style w:type="character" w:styleId="Hyperlink">
    <w:name w:val="Hyperlink"/>
    <w:basedOn w:val="DefaultParagraphFont"/>
    <w:rsid w:val="005C02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ggc.scot.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L-FP-01\FolderRed$\flynna\Application%20Data\Microsoft\Templates\review%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request form</Template>
  <TotalTime>3</TotalTime>
  <Pages>1</Pages>
  <Words>198</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 copy of this form is to be sent with all responses to requests for information</vt:lpstr>
    </vt:vector>
  </TitlesOfParts>
  <Company>NHS Greater Glasgow and Clyde</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copy of this form is to be sent with all responses to requests for information</dc:title>
  <dc:creator>flynna</dc:creator>
  <cp:lastModifiedBy>Flynn</cp:lastModifiedBy>
  <cp:revision>5</cp:revision>
  <cp:lastPrinted>1601-01-01T00:00:00Z</cp:lastPrinted>
  <dcterms:created xsi:type="dcterms:W3CDTF">2017-02-28T09:48:00Z</dcterms:created>
  <dcterms:modified xsi:type="dcterms:W3CDTF">2017-06-21T12:59:00Z</dcterms:modified>
</cp:coreProperties>
</file>