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4350"/>
        <w:gridCol w:w="1114"/>
        <w:gridCol w:w="2628"/>
        <w:gridCol w:w="426"/>
      </w:tblGrid>
      <w:tr w:rsidR="004E5A23" w:rsidRPr="00043AA0" w:rsidTr="00856C20">
        <w:trPr>
          <w:gridAfter w:val="1"/>
          <w:wAfter w:w="426" w:type="dxa"/>
          <w:trHeight w:hRule="exact" w:val="1026"/>
        </w:trPr>
        <w:tc>
          <w:tcPr>
            <w:tcW w:w="5613" w:type="dxa"/>
            <w:gridSpan w:val="2"/>
          </w:tcPr>
          <w:p w:rsidR="004E5A23" w:rsidRPr="00043AA0" w:rsidRDefault="004E5A23" w:rsidP="00856C20">
            <w:pPr>
              <w:pStyle w:val="Address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4E5A23" w:rsidRPr="00043AA0" w:rsidRDefault="004E5A23" w:rsidP="00856C20">
            <w:pPr>
              <w:pStyle w:val="OXAddressee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</w:tcPr>
          <w:p w:rsidR="004E5A23" w:rsidRPr="00043AA0" w:rsidRDefault="004E5A23" w:rsidP="00856C20">
            <w:pPr>
              <w:pStyle w:val="OXREFDATE"/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750"/>
                <w:tab w:val="center" w:pos="1314"/>
              </w:tabs>
              <w:rPr>
                <w:rFonts w:ascii="Tahoma" w:hAnsi="Tahoma" w:cs="Tahoma"/>
                <w:color w:val="000000" w:themeColor="text1"/>
                <w:szCs w:val="20"/>
              </w:rPr>
            </w:pPr>
            <w:r w:rsidRPr="00043AA0">
              <w:rPr>
                <w:rFonts w:ascii="Tahoma" w:hAnsi="Tahoma" w:cs="Tahoma"/>
                <w:color w:val="000000" w:themeColor="text1"/>
                <w:szCs w:val="20"/>
              </w:rPr>
              <w:t>Ref.</w:t>
            </w:r>
            <w:r w:rsidRPr="00043AA0">
              <w:rPr>
                <w:rFonts w:ascii="Tahoma" w:hAnsi="Tahoma" w:cs="Tahoma"/>
                <w:szCs w:val="20"/>
              </w:rPr>
              <w:t xml:space="preserve"> FO</w:t>
            </w:r>
            <w:r w:rsidRPr="00043AA0">
              <w:rPr>
                <w:rFonts w:ascii="Tahoma" w:hAnsi="Tahoma" w:cs="Tahoma"/>
                <w:szCs w:val="20"/>
              </w:rPr>
              <w:t>I/20200512/4</w:t>
            </w:r>
          </w:p>
          <w:p w:rsidR="004E5A23" w:rsidRPr="00043AA0" w:rsidRDefault="004E5A23" w:rsidP="00856C20">
            <w:pPr>
              <w:pStyle w:val="OXREFDATE"/>
              <w:jc w:val="both"/>
              <w:rPr>
                <w:rFonts w:ascii="Tahoma" w:hAnsi="Tahoma" w:cs="Tahoma"/>
                <w:color w:val="000000" w:themeColor="text1"/>
                <w:szCs w:val="20"/>
              </w:rPr>
            </w:pPr>
            <w:r w:rsidRPr="00043AA0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043AA0">
              <w:rPr>
                <w:rFonts w:ascii="Tahoma" w:hAnsi="Tahoma" w:cs="Tahoma"/>
                <w:color w:val="000000" w:themeColor="text1"/>
                <w:szCs w:val="20"/>
              </w:rPr>
              <w:instrText xml:space="preserve"> DATE \@ "dd MMMM yyyy" </w:instrText>
            </w:r>
            <w:r w:rsidRPr="00043AA0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Pr="00043AA0">
              <w:rPr>
                <w:rFonts w:ascii="Tahoma" w:hAnsi="Tahoma" w:cs="Tahoma"/>
                <w:noProof/>
                <w:color w:val="000000" w:themeColor="text1"/>
                <w:szCs w:val="20"/>
              </w:rPr>
              <w:t>10 June 2020</w:t>
            </w:r>
            <w:r w:rsidRPr="00043AA0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</w:tr>
      <w:tr w:rsidR="004E5A23" w:rsidRPr="00043AA0" w:rsidTr="00856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1"/>
        </w:trPr>
        <w:tc>
          <w:tcPr>
            <w:tcW w:w="9781" w:type="dxa"/>
            <w:gridSpan w:val="5"/>
            <w:vAlign w:val="center"/>
          </w:tcPr>
          <w:p w:rsidR="004E5A23" w:rsidRPr="00043AA0" w:rsidRDefault="004E5A23" w:rsidP="00856C2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</w:tabs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43AA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Reply to request for information under the Freedom of Information Act </w:t>
            </w:r>
          </w:p>
        </w:tc>
      </w:tr>
      <w:tr w:rsidR="004E5A23" w:rsidRPr="00043AA0" w:rsidTr="00856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263" w:type="dxa"/>
            <w:vAlign w:val="center"/>
          </w:tcPr>
          <w:p w:rsidR="004E5A23" w:rsidRPr="00043AA0" w:rsidRDefault="004E5A23" w:rsidP="00856C2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</w:tabs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43AA0">
              <w:rPr>
                <w:rFonts w:ascii="Tahoma" w:hAnsi="Tahoma" w:cs="Tahoma"/>
                <w:color w:val="000000" w:themeColor="text1"/>
                <w:sz w:val="20"/>
                <w:szCs w:val="20"/>
              </w:rPr>
              <w:t>Your ref</w:t>
            </w:r>
          </w:p>
        </w:tc>
        <w:tc>
          <w:tcPr>
            <w:tcW w:w="8518" w:type="dxa"/>
            <w:gridSpan w:val="4"/>
            <w:vAlign w:val="center"/>
          </w:tcPr>
          <w:p w:rsidR="004E5A23" w:rsidRPr="00043AA0" w:rsidRDefault="004E5A23" w:rsidP="00856C2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</w:tabs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43AA0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Email of 12 May</w:t>
            </w:r>
          </w:p>
        </w:tc>
      </w:tr>
      <w:tr w:rsidR="004E5A23" w:rsidRPr="00043AA0" w:rsidTr="00856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263" w:type="dxa"/>
            <w:vAlign w:val="center"/>
          </w:tcPr>
          <w:p w:rsidR="004E5A23" w:rsidRPr="00043AA0" w:rsidRDefault="004E5A23" w:rsidP="00856C2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</w:tabs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43AA0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Request</w:t>
            </w:r>
          </w:p>
        </w:tc>
        <w:tc>
          <w:tcPr>
            <w:tcW w:w="8518" w:type="dxa"/>
            <w:gridSpan w:val="4"/>
            <w:vAlign w:val="center"/>
          </w:tcPr>
          <w:p w:rsidR="004E5A23" w:rsidRPr="00043AA0" w:rsidRDefault="004E5A23" w:rsidP="00856C20">
            <w:pPr>
              <w:pStyle w:val="xmsonormal"/>
              <w:rPr>
                <w:rFonts w:ascii="Tahoma" w:hAnsi="Tahoma" w:cs="Tahoma"/>
                <w:color w:val="201F1E"/>
                <w:sz w:val="20"/>
                <w:szCs w:val="20"/>
              </w:rPr>
            </w:pP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t xml:space="preserve">Please can you provide me with the following information covering the years 2015 to 2019 :  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br/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br/>
              <w:t>- the number of applications for the courses below by individual course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br/>
              <w:t>- number of offers made for the courses below by individual course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br/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br/>
            </w:r>
            <w:r w:rsidRPr="00043AA0">
              <w:rPr>
                <w:rStyle w:val="markahlcfchvs"/>
                <w:rFonts w:ascii="Tahoma" w:hAnsi="Tahoma" w:cs="Tahoma"/>
                <w:color w:val="201F1E"/>
                <w:sz w:val="20"/>
                <w:szCs w:val="20"/>
              </w:rPr>
              <w:t>Spanish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t xml:space="preserve"> with beginners Portuguese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br/>
            </w:r>
            <w:r w:rsidRPr="00043AA0">
              <w:rPr>
                <w:rStyle w:val="markahlcfchvs"/>
                <w:rFonts w:ascii="Tahoma" w:hAnsi="Tahoma" w:cs="Tahoma"/>
                <w:color w:val="201F1E"/>
                <w:sz w:val="20"/>
                <w:szCs w:val="20"/>
              </w:rPr>
              <w:t>Spanish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t xml:space="preserve"> with beginners Italian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br/>
            </w:r>
            <w:r w:rsidRPr="00043AA0">
              <w:rPr>
                <w:rStyle w:val="markahlcfchvs"/>
                <w:rFonts w:ascii="Tahoma" w:hAnsi="Tahoma" w:cs="Tahoma"/>
                <w:color w:val="201F1E"/>
                <w:sz w:val="20"/>
                <w:szCs w:val="20"/>
              </w:rPr>
              <w:t>Spanish</w:t>
            </w:r>
            <w:r w:rsidRPr="00043AA0">
              <w:rPr>
                <w:rFonts w:ascii="Tahoma" w:hAnsi="Tahoma" w:cs="Tahoma"/>
                <w:color w:val="201F1E"/>
                <w:sz w:val="20"/>
                <w:szCs w:val="20"/>
              </w:rPr>
              <w:t xml:space="preserve"> single honours</w:t>
            </w:r>
          </w:p>
        </w:tc>
      </w:tr>
    </w:tbl>
    <w:p w:rsidR="004E5A23" w:rsidRPr="00043AA0" w:rsidRDefault="004E5A23" w:rsidP="004E5A23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4E5A23" w:rsidRPr="00043AA0" w:rsidRDefault="004E5A23" w:rsidP="004E5A23">
      <w:pPr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043AA0">
        <w:rPr>
          <w:rFonts w:ascii="Tahoma" w:hAnsi="Tahoma" w:cs="Tahoma"/>
          <w:iCs/>
          <w:color w:val="000000" w:themeColor="text1"/>
          <w:sz w:val="20"/>
          <w:szCs w:val="20"/>
        </w:rPr>
        <w:t xml:space="preserve">Dear </w:t>
      </w:r>
      <w:r w:rsidRPr="00043AA0">
        <w:rPr>
          <w:rFonts w:ascii="Tahoma" w:hAnsi="Tahoma" w:cs="Tahoma"/>
          <w:iCs/>
          <w:color w:val="000000" w:themeColor="text1"/>
          <w:sz w:val="20"/>
          <w:szCs w:val="20"/>
        </w:rPr>
        <w:t>Michael Roberts,</w:t>
      </w:r>
    </w:p>
    <w:p w:rsidR="004E5A23" w:rsidRPr="00043AA0" w:rsidRDefault="004E5A23" w:rsidP="004E5A23">
      <w:pPr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043AA0">
        <w:rPr>
          <w:rFonts w:ascii="Tahoma" w:hAnsi="Tahoma" w:cs="Tahoma"/>
          <w:iCs/>
          <w:color w:val="000000" w:themeColor="text1"/>
          <w:sz w:val="20"/>
          <w:szCs w:val="20"/>
        </w:rPr>
        <w:t>I write in reply to your email r</w:t>
      </w:r>
      <w:r w:rsidRPr="00043AA0">
        <w:rPr>
          <w:rFonts w:ascii="Tahoma" w:hAnsi="Tahoma" w:cs="Tahoma"/>
          <w:iCs/>
          <w:color w:val="000000" w:themeColor="text1"/>
          <w:sz w:val="20"/>
          <w:szCs w:val="20"/>
        </w:rPr>
        <w:t>equesting the above information, which you may find attached.</w:t>
      </w:r>
    </w:p>
    <w:p w:rsidR="004E5A23" w:rsidRPr="00043AA0" w:rsidRDefault="004E5A23" w:rsidP="004E5A23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</w:p>
    <w:p w:rsidR="004E5A23" w:rsidRPr="00043AA0" w:rsidRDefault="004E5A23" w:rsidP="004E5A23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43AA0">
        <w:rPr>
          <w:rFonts w:ascii="Tahoma" w:hAnsi="Tahoma" w:cs="Tahoma"/>
          <w:color w:val="000000" w:themeColor="text1"/>
          <w:sz w:val="20"/>
          <w:szCs w:val="20"/>
        </w:rPr>
        <w:t>Yours sincerely</w:t>
      </w:r>
    </w:p>
    <w:p w:rsidR="004E5A23" w:rsidRPr="00043AA0" w:rsidRDefault="004E5A23" w:rsidP="004E5A23">
      <w:pPr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3AA0">
        <w:rPr>
          <w:rFonts w:ascii="Tahoma" w:hAnsi="Tahoma" w:cs="Tahoma"/>
          <w:b/>
          <w:color w:val="000000" w:themeColor="text1"/>
          <w:sz w:val="20"/>
          <w:szCs w:val="20"/>
        </w:rPr>
        <w:t>Information Compliance Team</w:t>
      </w:r>
    </w:p>
    <w:p w:rsidR="004E5A23" w:rsidRPr="00043AA0" w:rsidRDefault="004E5A23" w:rsidP="004E5A2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E5A23" w:rsidRPr="00043AA0" w:rsidRDefault="004E5A23" w:rsidP="004E5A23">
      <w:pPr>
        <w:rPr>
          <w:rFonts w:ascii="Tahoma" w:hAnsi="Tahoma" w:cs="Tahoma"/>
          <w:sz w:val="20"/>
          <w:szCs w:val="20"/>
        </w:rPr>
      </w:pPr>
    </w:p>
    <w:p w:rsidR="004E5A23" w:rsidRPr="00043AA0" w:rsidRDefault="004E5A23" w:rsidP="004E5A23">
      <w:pPr>
        <w:rPr>
          <w:rFonts w:ascii="Tahoma" w:hAnsi="Tahoma" w:cs="Tahoma"/>
          <w:sz w:val="20"/>
          <w:szCs w:val="20"/>
        </w:rPr>
      </w:pPr>
    </w:p>
    <w:p w:rsidR="004E5A23" w:rsidRPr="00043AA0" w:rsidRDefault="004E5A23" w:rsidP="004E5A23">
      <w:pPr>
        <w:rPr>
          <w:rFonts w:ascii="Tahoma" w:hAnsi="Tahoma" w:cs="Tahoma"/>
          <w:sz w:val="20"/>
          <w:szCs w:val="20"/>
        </w:rPr>
      </w:pPr>
    </w:p>
    <w:p w:rsidR="004E5A23" w:rsidRPr="00043AA0" w:rsidRDefault="004E5A23" w:rsidP="004E5A23">
      <w:pPr>
        <w:rPr>
          <w:rFonts w:ascii="Tahoma" w:hAnsi="Tahoma" w:cs="Tahoma"/>
          <w:sz w:val="20"/>
          <w:szCs w:val="20"/>
        </w:rPr>
      </w:pPr>
    </w:p>
    <w:p w:rsidR="00A61719" w:rsidRPr="00043AA0" w:rsidRDefault="00043AA0">
      <w:pPr>
        <w:rPr>
          <w:rFonts w:ascii="Tahoma" w:hAnsi="Tahoma" w:cs="Tahoma"/>
          <w:sz w:val="20"/>
          <w:szCs w:val="20"/>
        </w:rPr>
      </w:pPr>
    </w:p>
    <w:sectPr w:rsidR="00A61719" w:rsidRPr="00043AA0" w:rsidSect="00BA38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6" w:h="16838" w:code="9"/>
      <w:pgMar w:top="2381" w:right="707" w:bottom="1418" w:left="1418" w:header="73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3E" w:rsidRDefault="00043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3E" w:rsidRDefault="00043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5D" w:rsidRPr="0048013E" w:rsidRDefault="00043AA0" w:rsidP="004801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3E" w:rsidRDefault="00043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5D" w:rsidRDefault="00043AA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E5A23">
      <w:rPr>
        <w:noProof/>
      </w:rPr>
      <w:t>2</w:t>
    </w:r>
    <w:r>
      <w:rPr>
        <w:noProof/>
      </w:rPr>
      <w:fldChar w:fldCharType="end"/>
    </w:r>
    <w:r>
      <w:rPr>
        <w:noProof/>
        <w:lang w:eastAsia="en-GB"/>
      </w:rPr>
      <w:drawing>
        <wp:anchor distT="0" distB="0" distL="0" distR="0" simplePos="0" relativeHeight="251659264" behindDoc="0" locked="0" layoutInCell="0" allowOverlap="0" wp14:anchorId="578D4514" wp14:editId="619FE5E8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19050" t="0" r="0" b="0"/>
          <wp:wrapSquare wrapText="left"/>
          <wp:docPr id="8" name="Picture 8" descr="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x_smallbrand_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5D" w:rsidRDefault="00043AA0">
    <w:pPr>
      <w:pStyle w:val="OXTIT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43E6B9" wp14:editId="1DF72133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35D" w:rsidRDefault="00043AA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3E6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6.75pt;margin-top:269.35pt;width: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XyT1nq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70435D" w:rsidRDefault="00043AA0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0" wp14:anchorId="2CC15AC6" wp14:editId="10C42F15">
          <wp:simplePos x="0" y="0"/>
          <wp:positionH relativeFrom="column">
            <wp:posOffset>4788535</wp:posOffset>
          </wp:positionH>
          <wp:positionV relativeFrom="page">
            <wp:posOffset>466725</wp:posOffset>
          </wp:positionV>
          <wp:extent cx="1152525" cy="1476375"/>
          <wp:effectExtent l="19050" t="0" r="9525" b="0"/>
          <wp:wrapSquare wrapText="left"/>
          <wp:docPr id="9" name="Picture 9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UNIVERSITY OF OXFORD</w:t>
    </w:r>
  </w:p>
  <w:p w:rsidR="0070435D" w:rsidRDefault="00043AA0">
    <w:pPr>
      <w:pStyle w:val="OXADDRESS"/>
    </w:pPr>
    <w:r>
      <w:t xml:space="preserve">University Offices, Wellington Square, Oxford </w:t>
    </w:r>
    <w:r>
      <w:rPr>
        <w:rStyle w:val="OXPOSTCODE"/>
      </w:rPr>
      <w:t>OX1 2JD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23"/>
    <w:rsid w:val="00043AA0"/>
    <w:rsid w:val="004E5A23"/>
    <w:rsid w:val="006626F4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B96A"/>
  <w15:chartTrackingRefBased/>
  <w15:docId w15:val="{C2291818-9A8B-4CE9-A534-17322E9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23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5A23"/>
    <w:pPr>
      <w:tabs>
        <w:tab w:val="clear" w:pos="567"/>
        <w:tab w:val="clear" w:pos="1134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4E5A2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4E5A23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4E5A23"/>
    <w:rPr>
      <w:rFonts w:ascii="Arial" w:eastAsia="Times New Roman" w:hAnsi="Arial" w:cs="Times New Roman"/>
      <w:sz w:val="18"/>
      <w:szCs w:val="18"/>
    </w:rPr>
  </w:style>
  <w:style w:type="paragraph" w:customStyle="1" w:styleId="Address">
    <w:name w:val="Address"/>
    <w:basedOn w:val="Normal"/>
    <w:rsid w:val="004E5A23"/>
    <w:pPr>
      <w:spacing w:after="0"/>
      <w:ind w:left="144" w:hanging="144"/>
    </w:pPr>
  </w:style>
  <w:style w:type="paragraph" w:customStyle="1" w:styleId="OXTITLE">
    <w:name w:val="OX TITLE"/>
    <w:rsid w:val="004E5A23"/>
    <w:pPr>
      <w:tabs>
        <w:tab w:val="center" w:pos="4153"/>
        <w:tab w:val="right" w:pos="8306"/>
      </w:tabs>
      <w:spacing w:after="0" w:line="30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4E5A23"/>
    <w:pPr>
      <w:tabs>
        <w:tab w:val="center" w:pos="4153"/>
        <w:tab w:val="right" w:pos="8306"/>
      </w:tabs>
      <w:spacing w:after="0" w:line="24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basedOn w:val="DefaultParagraphFont"/>
    <w:rsid w:val="004E5A23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4E5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REFDATE">
    <w:name w:val="OX REF/DATE"/>
    <w:basedOn w:val="Address"/>
    <w:rsid w:val="004E5A23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E5A23"/>
    <w:rPr>
      <w:color w:val="0000FF"/>
      <w:u w:val="single"/>
    </w:rPr>
  </w:style>
  <w:style w:type="paragraph" w:customStyle="1" w:styleId="xmsonormal">
    <w:name w:val="x_msonormal"/>
    <w:basedOn w:val="Normal"/>
    <w:rsid w:val="004E5A23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before="240" w:after="180" w:line="300" w:lineRule="atLeast"/>
    </w:pPr>
    <w:rPr>
      <w:rFonts w:ascii="Times New Roman" w:hAnsi="Times New Roman"/>
      <w:sz w:val="23"/>
      <w:szCs w:val="23"/>
      <w:lang w:eastAsia="en-GB"/>
    </w:rPr>
  </w:style>
  <w:style w:type="character" w:customStyle="1" w:styleId="markahlcfchvs">
    <w:name w:val="markahlcfchvs"/>
    <w:basedOn w:val="DefaultParagraphFont"/>
    <w:rsid w:val="004E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University of Oxford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Shakeshaft</dc:creator>
  <cp:keywords/>
  <dc:description/>
  <cp:lastModifiedBy>Paul Shakeshaft</cp:lastModifiedBy>
  <cp:revision>2</cp:revision>
  <dcterms:created xsi:type="dcterms:W3CDTF">2020-06-10T12:41:00Z</dcterms:created>
  <dcterms:modified xsi:type="dcterms:W3CDTF">2020-06-10T12:45:00Z</dcterms:modified>
</cp:coreProperties>
</file>