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7A" w:rsidRPr="00D01589" w:rsidRDefault="00E357FA">
      <w:pPr>
        <w:rPr>
          <w:rFonts w:ascii="Century Gothic" w:hAnsi="Century Gothic"/>
          <w:b/>
          <w:color w:val="00B050"/>
          <w:sz w:val="32"/>
          <w:szCs w:val="32"/>
        </w:rPr>
      </w:pPr>
      <w:r w:rsidRPr="00753E5A">
        <w:rPr>
          <w:rFonts w:ascii="Century Gothic" w:hAnsi="Century Gothic"/>
          <w:noProof/>
          <w:color w:val="00B050"/>
          <w:lang w:eastAsia="en-GB"/>
        </w:rPr>
        <mc:AlternateContent>
          <mc:Choice Requires="wpg">
            <w:drawing>
              <wp:anchor distT="0" distB="0" distL="114300" distR="114300" simplePos="0" relativeHeight="251658240" behindDoc="0" locked="1" layoutInCell="1" allowOverlap="1">
                <wp:simplePos x="0" y="0"/>
                <wp:positionH relativeFrom="margin">
                  <wp:posOffset>4161155</wp:posOffset>
                </wp:positionH>
                <wp:positionV relativeFrom="margin">
                  <wp:posOffset>6985</wp:posOffset>
                </wp:positionV>
                <wp:extent cx="2167255" cy="2935605"/>
                <wp:effectExtent l="0" t="0" r="0" b="0"/>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2935605"/>
                          <a:chOff x="7747" y="870"/>
                          <a:chExt cx="3413" cy="4623"/>
                        </a:xfrm>
                      </wpg:grpSpPr>
                      <pic:pic xmlns:pic="http://schemas.openxmlformats.org/drawingml/2006/picture">
                        <pic:nvPicPr>
                          <pic:cNvPr id="9" name="Picture 1" descr="abc colour logo"/>
                          <pic:cNvPicPr>
                            <a:picLocks noChangeAspect="1"/>
                          </pic:cNvPicPr>
                        </pic:nvPicPr>
                        <pic:blipFill>
                          <a:blip r:embed="rId6" cstate="print">
                            <a:extLst>
                              <a:ext uri="{28A0092B-C50C-407E-A947-70E740481C1C}">
                                <a14:useLocalDpi xmlns:a14="http://schemas.microsoft.com/office/drawing/2010/main" val="0"/>
                              </a:ext>
                            </a:extLst>
                          </a:blip>
                          <a:srcRect t="19012" b="7921"/>
                          <a:stretch>
                            <a:fillRect/>
                          </a:stretch>
                        </pic:blipFill>
                        <pic:spPr bwMode="auto">
                          <a:xfrm>
                            <a:off x="7747" y="870"/>
                            <a:ext cx="220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
                        <wps:cNvSpPr txBox="1">
                          <a:spLocks noChangeArrowheads="1"/>
                        </wps:cNvSpPr>
                        <wps:spPr bwMode="auto">
                          <a:xfrm>
                            <a:off x="7747" y="2610"/>
                            <a:ext cx="3413" cy="288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838DC" w:rsidRPr="009C4EC6" w:rsidRDefault="006838DC" w:rsidP="00D01589">
                              <w:pPr>
                                <w:pStyle w:val="Header"/>
                                <w:overflowPunct w:val="0"/>
                                <w:autoSpaceDE w:val="0"/>
                                <w:autoSpaceDN w:val="0"/>
                                <w:adjustRightInd w:val="0"/>
                                <w:rPr>
                                  <w:rStyle w:val="BookTitle"/>
                                </w:rPr>
                              </w:pPr>
                              <w:r w:rsidRPr="009C4EC6">
                                <w:rPr>
                                  <w:rStyle w:val="BookTitle"/>
                                </w:rPr>
                                <w:t>Civic Centre</w:t>
                              </w:r>
                            </w:p>
                            <w:p w:rsidR="006838DC" w:rsidRPr="009C4EC6" w:rsidRDefault="006838DC" w:rsidP="00D01589">
                              <w:pPr>
                                <w:pStyle w:val="Header"/>
                                <w:overflowPunct w:val="0"/>
                                <w:autoSpaceDE w:val="0"/>
                                <w:autoSpaceDN w:val="0"/>
                                <w:adjustRightInd w:val="0"/>
                                <w:rPr>
                                  <w:rStyle w:val="BookTitle"/>
                                </w:rPr>
                              </w:pPr>
                              <w:r w:rsidRPr="009C4EC6">
                                <w:rPr>
                                  <w:rStyle w:val="BookTitle"/>
                                </w:rPr>
                                <w:t>Tannery Lane</w:t>
                              </w:r>
                            </w:p>
                            <w:p w:rsidR="006838DC" w:rsidRPr="009C4EC6" w:rsidRDefault="006838DC" w:rsidP="00D01589">
                              <w:pPr>
                                <w:pStyle w:val="Header"/>
                                <w:overflowPunct w:val="0"/>
                                <w:autoSpaceDE w:val="0"/>
                                <w:autoSpaceDN w:val="0"/>
                                <w:adjustRightInd w:val="0"/>
                                <w:rPr>
                                  <w:rStyle w:val="BookTitle"/>
                                </w:rPr>
                              </w:pPr>
                              <w:r w:rsidRPr="009C4EC6">
                                <w:rPr>
                                  <w:rStyle w:val="BookTitle"/>
                                </w:rPr>
                                <w:t>Ashford</w:t>
                              </w:r>
                            </w:p>
                            <w:p w:rsidR="006838DC" w:rsidRPr="009C4EC6" w:rsidRDefault="006838DC" w:rsidP="00D01589">
                              <w:pPr>
                                <w:pStyle w:val="Header"/>
                                <w:overflowPunct w:val="0"/>
                                <w:autoSpaceDE w:val="0"/>
                                <w:autoSpaceDN w:val="0"/>
                                <w:adjustRightInd w:val="0"/>
                                <w:rPr>
                                  <w:rStyle w:val="BookTitle"/>
                                </w:rPr>
                              </w:pPr>
                              <w:r w:rsidRPr="009C4EC6">
                                <w:rPr>
                                  <w:rStyle w:val="BookTitle"/>
                                </w:rPr>
                                <w:t>Kent TN23 1PL</w:t>
                              </w:r>
                            </w:p>
                            <w:p w:rsidR="006838DC" w:rsidRPr="009C4EC6" w:rsidRDefault="006838DC" w:rsidP="00D01589">
                              <w:pPr>
                                <w:pStyle w:val="Header"/>
                                <w:overflowPunct w:val="0"/>
                                <w:autoSpaceDE w:val="0"/>
                                <w:autoSpaceDN w:val="0"/>
                                <w:adjustRightInd w:val="0"/>
                                <w:spacing w:after="120"/>
                                <w:rPr>
                                  <w:rStyle w:val="BookTitle"/>
                                </w:rPr>
                              </w:pPr>
                              <w:r w:rsidRPr="009C4EC6">
                                <w:rPr>
                                  <w:rStyle w:val="BookTitle"/>
                                </w:rPr>
                                <w:t>01233  331111</w:t>
                              </w:r>
                            </w:p>
                            <w:p w:rsidR="006838DC" w:rsidRPr="009C4EC6" w:rsidRDefault="006838DC" w:rsidP="00D01589">
                              <w:pPr>
                                <w:pStyle w:val="Header"/>
                                <w:overflowPunct w:val="0"/>
                                <w:autoSpaceDE w:val="0"/>
                                <w:autoSpaceDN w:val="0"/>
                                <w:adjustRightInd w:val="0"/>
                                <w:rPr>
                                  <w:rStyle w:val="BookTitle"/>
                                </w:rPr>
                              </w:pPr>
                              <w:r w:rsidRPr="009C4EC6">
                                <w:rPr>
                                  <w:rStyle w:val="BookTitle"/>
                                </w:rPr>
                                <w:t>www.ashford.gov.uk</w:t>
                              </w:r>
                            </w:p>
                            <w:p w:rsidR="006838DC" w:rsidRPr="009C4EC6" w:rsidRDefault="006838DC" w:rsidP="00D01589">
                              <w:pPr>
                                <w:pStyle w:val="Header"/>
                                <w:overflowPunct w:val="0"/>
                                <w:autoSpaceDE w:val="0"/>
                                <w:autoSpaceDN w:val="0"/>
                                <w:adjustRightInd w:val="0"/>
                                <w:rPr>
                                  <w:rStyle w:val="BookTitle"/>
                                </w:rPr>
                              </w:pPr>
                              <w:r w:rsidRPr="00753E5A">
                                <w:rPr>
                                  <w:noProof/>
                                  <w:color w:val="31A947"/>
                                  <w:lang w:eastAsia="en-GB"/>
                                </w:rPr>
                                <w:drawing>
                                  <wp:inline distT="0" distB="0" distL="0" distR="0">
                                    <wp:extent cx="184785" cy="18478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C4EC6">
                                <w:rPr>
                                  <w:rStyle w:val="BookTitle"/>
                                </w:rPr>
                                <w:t xml:space="preserve">  @ashfordcouncil</w:t>
                              </w:r>
                            </w:p>
                            <w:p w:rsidR="006838DC" w:rsidRPr="009C4EC6" w:rsidRDefault="006838DC" w:rsidP="00D01589">
                              <w:pPr>
                                <w:rPr>
                                  <w:rStyle w:val="BookTitle"/>
                                </w:rPr>
                              </w:pPr>
                              <w:r w:rsidRPr="00753E5A">
                                <w:rPr>
                                  <w:noProof/>
                                  <w:color w:val="31A947"/>
                                  <w:lang w:eastAsia="en-GB"/>
                                </w:rPr>
                                <w:drawing>
                                  <wp:inline distT="0" distB="0" distL="0" distR="0">
                                    <wp:extent cx="184785" cy="18478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C4EC6">
                                <w:rPr>
                                  <w:rStyle w:val="BookTitle"/>
                                </w:rPr>
                                <w:t xml:space="preserve">  AshfordBoroughCouncil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27.65pt;margin-top:.55pt;width:170.65pt;height:231.15pt;z-index:251658240;mso-position-horizontal-relative:margin;mso-position-vertical-relative:margin" coordorigin="7747,870" coordsize="3413,4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c colour logo" style="position:absolute;left:7747;top:870;width:220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">
                  <v:imagedata r:id="rId9" o:title="abc colour logo" croptop="12460f" cropbottom="5191f"/>
                  <v:path arrowok="t"/>
                </v:shape>
                <v:shapetype id="_x0000_t202" coordsize="21600,21600" o:spt="202" path="m,l,21600r21600,l21600,xe">
                  <v:stroke joinstyle="miter"/>
                  <v:path gradientshapeok="t" o:connecttype="rect"/>
                </v:shapetype>
                <v:shape id="Text Box 2" o:spid="_x0000_s1028" type="#_x0000_t202" style="position:absolute;left:7747;top:2610;width:341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rsidR="006838DC" w:rsidRPr="009C4EC6" w:rsidRDefault="006838DC" w:rsidP="00D01589">
                        <w:pPr>
                          <w:pStyle w:val="Header"/>
                          <w:overflowPunct w:val="0"/>
                          <w:autoSpaceDE w:val="0"/>
                          <w:autoSpaceDN w:val="0"/>
                          <w:adjustRightInd w:val="0"/>
                          <w:rPr>
                            <w:rStyle w:val="BookTitle"/>
                          </w:rPr>
                        </w:pPr>
                        <w:r w:rsidRPr="009C4EC6">
                          <w:rPr>
                            <w:rStyle w:val="BookTitle"/>
                          </w:rPr>
                          <w:t>Civic Centre</w:t>
                        </w:r>
                      </w:p>
                      <w:p w:rsidR="006838DC" w:rsidRPr="009C4EC6" w:rsidRDefault="006838DC" w:rsidP="00D01589">
                        <w:pPr>
                          <w:pStyle w:val="Header"/>
                          <w:overflowPunct w:val="0"/>
                          <w:autoSpaceDE w:val="0"/>
                          <w:autoSpaceDN w:val="0"/>
                          <w:adjustRightInd w:val="0"/>
                          <w:rPr>
                            <w:rStyle w:val="BookTitle"/>
                          </w:rPr>
                        </w:pPr>
                        <w:r w:rsidRPr="009C4EC6">
                          <w:rPr>
                            <w:rStyle w:val="BookTitle"/>
                          </w:rPr>
                          <w:t>Tannery Lane</w:t>
                        </w:r>
                      </w:p>
                      <w:p w:rsidR="006838DC" w:rsidRPr="009C4EC6" w:rsidRDefault="006838DC" w:rsidP="00D01589">
                        <w:pPr>
                          <w:pStyle w:val="Header"/>
                          <w:overflowPunct w:val="0"/>
                          <w:autoSpaceDE w:val="0"/>
                          <w:autoSpaceDN w:val="0"/>
                          <w:adjustRightInd w:val="0"/>
                          <w:rPr>
                            <w:rStyle w:val="BookTitle"/>
                          </w:rPr>
                        </w:pPr>
                        <w:r w:rsidRPr="009C4EC6">
                          <w:rPr>
                            <w:rStyle w:val="BookTitle"/>
                          </w:rPr>
                          <w:t>Ashford</w:t>
                        </w:r>
                      </w:p>
                      <w:p w:rsidR="006838DC" w:rsidRPr="009C4EC6" w:rsidRDefault="006838DC" w:rsidP="00D01589">
                        <w:pPr>
                          <w:pStyle w:val="Header"/>
                          <w:overflowPunct w:val="0"/>
                          <w:autoSpaceDE w:val="0"/>
                          <w:autoSpaceDN w:val="0"/>
                          <w:adjustRightInd w:val="0"/>
                          <w:rPr>
                            <w:rStyle w:val="BookTitle"/>
                          </w:rPr>
                        </w:pPr>
                        <w:r w:rsidRPr="009C4EC6">
                          <w:rPr>
                            <w:rStyle w:val="BookTitle"/>
                          </w:rPr>
                          <w:t>Kent TN23 1PL</w:t>
                        </w:r>
                      </w:p>
                      <w:p w:rsidR="006838DC" w:rsidRPr="009C4EC6" w:rsidRDefault="006838DC" w:rsidP="00D01589">
                        <w:pPr>
                          <w:pStyle w:val="Header"/>
                          <w:overflowPunct w:val="0"/>
                          <w:autoSpaceDE w:val="0"/>
                          <w:autoSpaceDN w:val="0"/>
                          <w:adjustRightInd w:val="0"/>
                          <w:spacing w:after="120"/>
                          <w:rPr>
                            <w:rStyle w:val="BookTitle"/>
                          </w:rPr>
                        </w:pPr>
                        <w:r w:rsidRPr="009C4EC6">
                          <w:rPr>
                            <w:rStyle w:val="BookTitle"/>
                          </w:rPr>
                          <w:t>01233  331111</w:t>
                        </w:r>
                      </w:p>
                      <w:p w:rsidR="006838DC" w:rsidRPr="009C4EC6" w:rsidRDefault="006838DC" w:rsidP="00D01589">
                        <w:pPr>
                          <w:pStyle w:val="Header"/>
                          <w:overflowPunct w:val="0"/>
                          <w:autoSpaceDE w:val="0"/>
                          <w:autoSpaceDN w:val="0"/>
                          <w:adjustRightInd w:val="0"/>
                          <w:rPr>
                            <w:rStyle w:val="BookTitle"/>
                          </w:rPr>
                        </w:pPr>
                        <w:r w:rsidRPr="009C4EC6">
                          <w:rPr>
                            <w:rStyle w:val="BookTitle"/>
                          </w:rPr>
                          <w:t>www.ashford.gov.uk</w:t>
                        </w:r>
                      </w:p>
                      <w:p w:rsidR="006838DC" w:rsidRPr="009C4EC6" w:rsidRDefault="006838DC" w:rsidP="00D01589">
                        <w:pPr>
                          <w:pStyle w:val="Header"/>
                          <w:overflowPunct w:val="0"/>
                          <w:autoSpaceDE w:val="0"/>
                          <w:autoSpaceDN w:val="0"/>
                          <w:adjustRightInd w:val="0"/>
                          <w:rPr>
                            <w:rStyle w:val="BookTitle"/>
                          </w:rPr>
                        </w:pPr>
                        <w:r w:rsidRPr="00753E5A">
                          <w:rPr>
                            <w:noProof/>
                            <w:color w:val="31A947"/>
                            <w:lang w:eastAsia="en-GB"/>
                          </w:rPr>
                          <w:drawing>
                            <wp:inline distT="0" distB="0" distL="0" distR="0">
                              <wp:extent cx="184785" cy="184785"/>
                              <wp:effectExtent l="0" t="0" r="0" b="0"/>
                              <wp:docPr id="2" name="Picture 1" descr="twitter-bird-white_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_on-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C4EC6">
                          <w:rPr>
                            <w:rStyle w:val="BookTitle"/>
                          </w:rPr>
                          <w:t xml:space="preserve">  @ashfordcouncil</w:t>
                        </w:r>
                      </w:p>
                      <w:p w:rsidR="006838DC" w:rsidRPr="009C4EC6" w:rsidRDefault="006838DC" w:rsidP="00D01589">
                        <w:pPr>
                          <w:rPr>
                            <w:rStyle w:val="BookTitle"/>
                          </w:rPr>
                        </w:pPr>
                        <w:r w:rsidRPr="00753E5A">
                          <w:rPr>
                            <w:noProof/>
                            <w:color w:val="31A947"/>
                            <w:lang w:eastAsia="en-GB"/>
                          </w:rPr>
                          <w:drawing>
                            <wp:inline distT="0" distB="0" distL="0" distR="0">
                              <wp:extent cx="184785" cy="184785"/>
                              <wp:effectExtent l="0" t="0" r="0" b="0"/>
                              <wp:docPr id="4" name="Picture 2" descr="facebook_flogo_ab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flogo_abc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C4EC6">
                          <w:rPr>
                            <w:rStyle w:val="BookTitle"/>
                          </w:rPr>
                          <w:t xml:space="preserve">  AshfordBoroughCouncil</w:t>
                        </w:r>
                      </w:p>
                    </w:txbxContent>
                  </v:textbox>
                </v:shape>
                <w10:wrap anchorx="margin" anchory="margin"/>
                <w10:anchorlock/>
              </v:group>
            </w:pict>
          </mc:Fallback>
        </mc:AlternateContent>
      </w:r>
      <w:r w:rsidR="00807E73" w:rsidRPr="00D01589">
        <w:rPr>
          <w:rFonts w:ascii="Century Gothic" w:hAnsi="Century Gothic"/>
          <w:b/>
          <w:color w:val="00B050"/>
          <w:sz w:val="32"/>
          <w:szCs w:val="32"/>
        </w:rPr>
        <w:t>Corporate Policy Economic Development and Communications</w:t>
      </w:r>
    </w:p>
    <w:p w:rsidR="00E5447A" w:rsidRDefault="00E5447A">
      <w:pPr>
        <w:tabs>
          <w:tab w:val="left" w:pos="1430"/>
        </w:tabs>
        <w:rPr>
          <w:b/>
          <w:sz w:val="32"/>
          <w:szCs w:val="32"/>
        </w:rPr>
      </w:pPr>
    </w:p>
    <w:p w:rsidR="00E5447A" w:rsidRDefault="00C626B4">
      <w:pPr>
        <w:tabs>
          <w:tab w:val="left" w:pos="1430"/>
        </w:tabs>
      </w:pPr>
      <w:r>
        <w:t>Ask For:</w:t>
      </w:r>
      <w:r>
        <w:tab/>
      </w:r>
      <w:r w:rsidR="00E357FA">
        <w:t xml:space="preserve">Freedom of Information Team </w:t>
      </w:r>
    </w:p>
    <w:p w:rsidR="00E5447A" w:rsidRDefault="00C626B4">
      <w:pPr>
        <w:tabs>
          <w:tab w:val="left" w:pos="1430"/>
        </w:tabs>
      </w:pPr>
      <w:r>
        <w:t>Email:</w:t>
      </w:r>
      <w:r>
        <w:tab/>
      </w:r>
      <w:r w:rsidR="00E357FA">
        <w:t>FOI</w:t>
      </w:r>
      <w:r w:rsidR="00807E73">
        <w:t>@ashford.gov.uk</w:t>
      </w:r>
    </w:p>
    <w:p w:rsidR="00E5447A" w:rsidRDefault="00E5447A">
      <w:pPr>
        <w:tabs>
          <w:tab w:val="left" w:pos="1430"/>
        </w:tabs>
      </w:pPr>
    </w:p>
    <w:p w:rsidR="00E5447A" w:rsidRDefault="00E5447A">
      <w:pPr>
        <w:tabs>
          <w:tab w:val="left" w:pos="1430"/>
        </w:tabs>
        <w:spacing w:before="480"/>
      </w:pPr>
    </w:p>
    <w:p w:rsidR="00E357FA" w:rsidRDefault="00E357FA">
      <w:pPr>
        <w:tabs>
          <w:tab w:val="left" w:pos="1430"/>
        </w:tabs>
        <w:spacing w:before="480"/>
      </w:pPr>
    </w:p>
    <w:p w:rsidR="00E5447A" w:rsidRDefault="00C626B4">
      <w:pPr>
        <w:tabs>
          <w:tab w:val="left" w:pos="1430"/>
        </w:tabs>
      </w:pPr>
      <w:r>
        <w:t>Our Ref:</w:t>
      </w:r>
      <w:r>
        <w:tab/>
      </w:r>
      <w:r w:rsidR="00807E73">
        <w:t>FOI-8919</w:t>
      </w:r>
    </w:p>
    <w:p w:rsidR="00E5447A" w:rsidRDefault="00C626B4">
      <w:pPr>
        <w:tabs>
          <w:tab w:val="left" w:pos="1430"/>
        </w:tabs>
      </w:pPr>
      <w:r>
        <w:t>Date:</w:t>
      </w:r>
      <w:r>
        <w:tab/>
      </w:r>
      <w:r w:rsidR="00807E73">
        <w:t>16 March 2020</w:t>
      </w:r>
    </w:p>
    <w:p w:rsidR="00E5447A" w:rsidRDefault="00E5447A">
      <w:pPr>
        <w:rPr>
          <w:szCs w:val="22"/>
        </w:rPr>
      </w:pPr>
    </w:p>
    <w:p w:rsidR="00E5447A" w:rsidRDefault="00E5447A">
      <w:pPr>
        <w:rPr>
          <w:szCs w:val="22"/>
        </w:rPr>
      </w:pPr>
    </w:p>
    <w:p w:rsidR="0062380B" w:rsidRDefault="00E5447A" w:rsidP="00393630">
      <w:pPr>
        <w:rPr>
          <w:szCs w:val="22"/>
        </w:rPr>
      </w:pPr>
      <w:r>
        <w:rPr>
          <w:szCs w:val="22"/>
        </w:rPr>
        <w:t xml:space="preserve">Dear </w:t>
      </w:r>
      <w:r w:rsidR="00807E73">
        <w:rPr>
          <w:szCs w:val="22"/>
        </w:rPr>
        <w:t>Stephen Smith</w:t>
      </w:r>
    </w:p>
    <w:p w:rsidR="006B1DE7" w:rsidRDefault="006B1DE7" w:rsidP="00393630">
      <w:pPr>
        <w:rPr>
          <w:szCs w:val="22"/>
        </w:rPr>
      </w:pPr>
    </w:p>
    <w:p w:rsidR="003B0DE0" w:rsidRDefault="00E357FA" w:rsidP="00393630">
      <w:pPr>
        <w:rPr>
          <w:szCs w:val="22"/>
        </w:rPr>
      </w:pPr>
      <w:r>
        <w:rPr>
          <w:szCs w:val="22"/>
        </w:rPr>
        <w:t>Thank you for your email received on the</w:t>
      </w:r>
      <w:r w:rsidR="003B0DE0" w:rsidRPr="003B0DE0">
        <w:rPr>
          <w:szCs w:val="22"/>
        </w:rPr>
        <w:t xml:space="preserve"> 16 March 2020 requesting </w:t>
      </w:r>
      <w:r w:rsidR="006838DC">
        <w:rPr>
          <w:szCs w:val="22"/>
        </w:rPr>
        <w:t xml:space="preserve">an internal review into the response provided for FOI 8919 asking </w:t>
      </w:r>
      <w:r w:rsidR="003B0DE0" w:rsidRPr="003B0DE0">
        <w:rPr>
          <w:szCs w:val="22"/>
        </w:rPr>
        <w:t>information about</w:t>
      </w:r>
      <w:r>
        <w:rPr>
          <w:szCs w:val="22"/>
        </w:rPr>
        <w:t xml:space="preserve"> outstanding debt the council may have</w:t>
      </w:r>
      <w:r w:rsidR="003B0DE0" w:rsidRPr="003B0DE0">
        <w:rPr>
          <w:szCs w:val="22"/>
        </w:rPr>
        <w:t>.</w:t>
      </w:r>
    </w:p>
    <w:p w:rsidR="003B0DE0" w:rsidRDefault="003B0DE0" w:rsidP="00393630">
      <w:pPr>
        <w:rPr>
          <w:szCs w:val="22"/>
        </w:rPr>
      </w:pPr>
    </w:p>
    <w:p w:rsidR="00E357FA" w:rsidRDefault="00E357FA" w:rsidP="00393630">
      <w:pPr>
        <w:rPr>
          <w:szCs w:val="22"/>
        </w:rPr>
      </w:pPr>
      <w:r>
        <w:rPr>
          <w:szCs w:val="22"/>
        </w:rPr>
        <w:t>Information</w:t>
      </w:r>
      <w:r w:rsidR="006838DC">
        <w:rPr>
          <w:szCs w:val="22"/>
        </w:rPr>
        <w:t xml:space="preserve"> about our financial position</w:t>
      </w:r>
      <w:r>
        <w:rPr>
          <w:szCs w:val="22"/>
        </w:rPr>
        <w:t xml:space="preserve"> is available on our transparency pages at the following link: </w:t>
      </w:r>
      <w:r w:rsidR="006838DC">
        <w:rPr>
          <w:szCs w:val="22"/>
        </w:rPr>
        <w:t>With the statement of accounts setting out our debt position as of the 31</w:t>
      </w:r>
      <w:r w:rsidR="006838DC" w:rsidRPr="006838DC">
        <w:rPr>
          <w:szCs w:val="22"/>
          <w:vertAlign w:val="superscript"/>
        </w:rPr>
        <w:t>st</w:t>
      </w:r>
      <w:r w:rsidR="006838DC">
        <w:rPr>
          <w:szCs w:val="22"/>
        </w:rPr>
        <w:t xml:space="preserve"> March 2019, in due course the revised statement of accounts for the period 19/20 will be published on this webpage. </w:t>
      </w:r>
    </w:p>
    <w:p w:rsidR="00E357FA" w:rsidRDefault="00E357FA" w:rsidP="00393630">
      <w:pPr>
        <w:rPr>
          <w:szCs w:val="22"/>
        </w:rPr>
      </w:pPr>
    </w:p>
    <w:p w:rsidR="00E357FA" w:rsidRDefault="006838DC" w:rsidP="00393630">
      <w:pPr>
        <w:rPr>
          <w:szCs w:val="22"/>
        </w:rPr>
      </w:pPr>
      <w:hyperlink r:id="rId10" w:history="1">
        <w:r w:rsidR="00E357FA" w:rsidRPr="00496FCA">
          <w:rPr>
            <w:rStyle w:val="Hyperlink"/>
            <w:szCs w:val="22"/>
          </w:rPr>
          <w:t>https://www.ashford.gov.uk/transparency/expenditure/budgeting-and-statement-of-accounts/</w:t>
        </w:r>
      </w:hyperlink>
    </w:p>
    <w:p w:rsidR="00E357FA" w:rsidRDefault="00E357FA" w:rsidP="00393630">
      <w:pPr>
        <w:rPr>
          <w:szCs w:val="22"/>
        </w:rPr>
      </w:pPr>
    </w:p>
    <w:p w:rsidR="00E357FA" w:rsidRDefault="006838DC" w:rsidP="00393630">
      <w:pPr>
        <w:rPr>
          <w:szCs w:val="22"/>
        </w:rPr>
      </w:pPr>
      <w:r>
        <w:rPr>
          <w:szCs w:val="22"/>
        </w:rPr>
        <w:t xml:space="preserve">As previously stated this position is </w:t>
      </w:r>
      <w:r w:rsidR="00E357FA">
        <w:rPr>
          <w:szCs w:val="22"/>
        </w:rPr>
        <w:t>regularly reviewed at Cabinet in the form of quarterly financial monitoring reports, medium term financial plans and budget reviews. These reports and related minutes are available on our website at the following link with November and Februarys Cabinet likel</w:t>
      </w:r>
      <w:r>
        <w:rPr>
          <w:szCs w:val="22"/>
        </w:rPr>
        <w:t>y to be of most interest to you, included within Februarys papers is the Quarter 3 Financial Monitoring report the appendix sets out the position as of 31 Dec 2019 with the next quarters report due</w:t>
      </w:r>
      <w:r w:rsidR="00D24F37">
        <w:rPr>
          <w:szCs w:val="22"/>
        </w:rPr>
        <w:t>,</w:t>
      </w:r>
      <w:r>
        <w:rPr>
          <w:szCs w:val="22"/>
        </w:rPr>
        <w:t xml:space="preserve"> in due course. </w:t>
      </w:r>
    </w:p>
    <w:p w:rsidR="00E357FA" w:rsidRDefault="00E357FA" w:rsidP="00393630">
      <w:pPr>
        <w:rPr>
          <w:szCs w:val="22"/>
        </w:rPr>
      </w:pPr>
    </w:p>
    <w:p w:rsidR="00E357FA" w:rsidRDefault="006838DC" w:rsidP="00393630">
      <w:pPr>
        <w:rPr>
          <w:szCs w:val="22"/>
        </w:rPr>
      </w:pPr>
      <w:hyperlink r:id="rId11" w:history="1">
        <w:r w:rsidR="00E357FA" w:rsidRPr="00496FCA">
          <w:rPr>
            <w:rStyle w:val="Hyperlink"/>
            <w:szCs w:val="22"/>
          </w:rPr>
          <w:t>https://ashford.moderngov.co.uk/ieListMeetings.aspx?CId=136</w:t>
        </w:r>
        <w:r w:rsidR="00E357FA" w:rsidRPr="00496FCA">
          <w:rPr>
            <w:rStyle w:val="Hyperlink"/>
            <w:szCs w:val="22"/>
          </w:rPr>
          <w:t>&amp;</w:t>
        </w:r>
        <w:r w:rsidR="00E357FA" w:rsidRPr="00496FCA">
          <w:rPr>
            <w:rStyle w:val="Hyperlink"/>
            <w:szCs w:val="22"/>
          </w:rPr>
          <w:t>Year=0</w:t>
        </w:r>
      </w:hyperlink>
      <w:r w:rsidR="00E357FA">
        <w:rPr>
          <w:szCs w:val="22"/>
        </w:rPr>
        <w:t xml:space="preserve"> </w:t>
      </w:r>
    </w:p>
    <w:p w:rsidR="006838DC" w:rsidRDefault="006838DC" w:rsidP="00393630">
      <w:pPr>
        <w:rPr>
          <w:szCs w:val="22"/>
        </w:rPr>
      </w:pPr>
    </w:p>
    <w:p w:rsidR="006838DC" w:rsidRDefault="006838DC" w:rsidP="00393630">
      <w:pPr>
        <w:rPr>
          <w:szCs w:val="22"/>
        </w:rPr>
      </w:pPr>
      <w:r>
        <w:rPr>
          <w:szCs w:val="22"/>
        </w:rPr>
        <w:t>Information intended for future publications as the specific information being requested here would be is exempt from disclosure under section 22 of the Freedom of Information Act:</w:t>
      </w:r>
    </w:p>
    <w:p w:rsidR="006838DC" w:rsidRDefault="006838DC" w:rsidP="00393630">
      <w:pPr>
        <w:rPr>
          <w:szCs w:val="22"/>
        </w:rPr>
      </w:pPr>
    </w:p>
    <w:p w:rsidR="006838DC" w:rsidRPr="006838DC" w:rsidRDefault="006838DC" w:rsidP="006838DC">
      <w:pPr>
        <w:ind w:left="720"/>
        <w:rPr>
          <w:szCs w:val="22"/>
          <w:lang w:val="en"/>
        </w:rPr>
      </w:pPr>
      <w:r>
        <w:rPr>
          <w:szCs w:val="22"/>
          <w:lang w:val="en"/>
        </w:rPr>
        <w:t>“</w:t>
      </w:r>
      <w:r w:rsidRPr="006838DC">
        <w:rPr>
          <w:szCs w:val="22"/>
          <w:lang w:val="en"/>
        </w:rPr>
        <w:t>22 Information intended for future publication.</w:t>
      </w:r>
      <w:r w:rsidRPr="006838DC">
        <w:rPr>
          <w:b/>
          <w:bCs/>
          <w:vanish/>
          <w:szCs w:val="22"/>
          <w:lang w:val="en"/>
        </w:rPr>
        <w:t>U.K.</w:t>
      </w:r>
    </w:p>
    <w:p w:rsidR="006838DC" w:rsidRPr="006838DC" w:rsidRDefault="006838DC" w:rsidP="006838DC">
      <w:pPr>
        <w:ind w:left="720"/>
        <w:rPr>
          <w:vanish/>
          <w:szCs w:val="22"/>
          <w:lang w:val="en"/>
        </w:rPr>
      </w:pPr>
      <w:r w:rsidRPr="006838DC">
        <w:rPr>
          <w:vanish/>
          <w:szCs w:val="22"/>
          <w:lang w:val="en"/>
        </w:rPr>
        <w:t>This section has no associated Explanatory Notes</w:t>
      </w:r>
    </w:p>
    <w:p w:rsidR="006838DC" w:rsidRPr="006838DC" w:rsidRDefault="006838DC" w:rsidP="006838DC">
      <w:pPr>
        <w:ind w:left="720"/>
        <w:rPr>
          <w:szCs w:val="22"/>
          <w:lang w:val="en"/>
        </w:rPr>
      </w:pPr>
      <w:r w:rsidRPr="006838DC">
        <w:rPr>
          <w:szCs w:val="22"/>
          <w:lang w:val="en"/>
        </w:rPr>
        <w:t>(1)Information is exempt information if—</w:t>
      </w:r>
    </w:p>
    <w:p w:rsidR="006838DC" w:rsidRPr="006838DC" w:rsidRDefault="006838DC" w:rsidP="006838DC">
      <w:pPr>
        <w:ind w:left="720"/>
        <w:rPr>
          <w:szCs w:val="22"/>
          <w:lang w:val="en"/>
        </w:rPr>
      </w:pPr>
      <w:r w:rsidRPr="006838DC">
        <w:rPr>
          <w:szCs w:val="22"/>
          <w:lang w:val="en"/>
        </w:rPr>
        <w:t>(a)the information is held by the public authority with a view to its publication, by the authority or any other person, at some future date (whether determined or not),</w:t>
      </w:r>
    </w:p>
    <w:p w:rsidR="006838DC" w:rsidRPr="006838DC" w:rsidRDefault="006838DC" w:rsidP="006838DC">
      <w:pPr>
        <w:ind w:left="720"/>
        <w:rPr>
          <w:szCs w:val="22"/>
          <w:lang w:val="en"/>
        </w:rPr>
      </w:pPr>
      <w:r w:rsidRPr="006838DC">
        <w:rPr>
          <w:szCs w:val="22"/>
          <w:lang w:val="en"/>
        </w:rPr>
        <w:t>(b)the information was already held with a view to such publication at the time when the request for information was made, and</w:t>
      </w:r>
    </w:p>
    <w:p w:rsidR="006838DC" w:rsidRDefault="006838DC" w:rsidP="006838DC">
      <w:pPr>
        <w:ind w:left="720"/>
        <w:rPr>
          <w:szCs w:val="22"/>
          <w:lang w:val="en"/>
        </w:rPr>
      </w:pPr>
      <w:r w:rsidRPr="006838DC">
        <w:rPr>
          <w:szCs w:val="22"/>
          <w:lang w:val="en"/>
        </w:rPr>
        <w:t>(c)it is reasonable in all the circumstances that the information should be withheld from disclosure until the date referred to in paragraph (a).</w:t>
      </w:r>
      <w:r>
        <w:rPr>
          <w:szCs w:val="22"/>
          <w:lang w:val="en"/>
        </w:rPr>
        <w:t>”</w:t>
      </w:r>
    </w:p>
    <w:p w:rsidR="00D24F37" w:rsidRDefault="00D24F37" w:rsidP="00D24F37">
      <w:pPr>
        <w:rPr>
          <w:szCs w:val="22"/>
          <w:lang w:val="en"/>
        </w:rPr>
      </w:pPr>
    </w:p>
    <w:p w:rsidR="00D24F37" w:rsidRPr="006838DC" w:rsidRDefault="00D24F37" w:rsidP="00D24F37">
      <w:pPr>
        <w:rPr>
          <w:szCs w:val="22"/>
          <w:lang w:val="en"/>
        </w:rPr>
      </w:pPr>
      <w:r w:rsidRPr="00D24F37">
        <w:rPr>
          <w:szCs w:val="22"/>
          <w:lang w:val="en"/>
        </w:rPr>
        <w:t>There is a public in</w:t>
      </w:r>
      <w:r>
        <w:rPr>
          <w:szCs w:val="22"/>
          <w:lang w:val="en"/>
        </w:rPr>
        <w:t>terest in the council</w:t>
      </w:r>
      <w:r w:rsidRPr="00D24F37">
        <w:rPr>
          <w:szCs w:val="22"/>
          <w:lang w:val="en"/>
        </w:rPr>
        <w:t xml:space="preserve"> providing information they hold that falls within the scope of an FOI request as quickly as possible. But this needs to be balanced with the </w:t>
      </w:r>
      <w:r>
        <w:rPr>
          <w:szCs w:val="22"/>
          <w:lang w:val="en"/>
        </w:rPr>
        <w:t>public interest in the council</w:t>
      </w:r>
      <w:r w:rsidRPr="00D24F37">
        <w:rPr>
          <w:szCs w:val="22"/>
          <w:lang w:val="en"/>
        </w:rPr>
        <w:t xml:space="preserve"> ensuring the maximum cost effectiveness. Providing this information in response to an FOI request is not the most cost effective way of placing this in</w:t>
      </w:r>
      <w:r>
        <w:rPr>
          <w:szCs w:val="22"/>
          <w:lang w:val="en"/>
        </w:rPr>
        <w:t xml:space="preserve">formation in the public domain </w:t>
      </w:r>
      <w:r w:rsidRPr="00D24F37">
        <w:rPr>
          <w:szCs w:val="22"/>
          <w:lang w:val="en"/>
        </w:rPr>
        <w:t xml:space="preserve">when it will be published in due course on the </w:t>
      </w:r>
      <w:r>
        <w:rPr>
          <w:szCs w:val="22"/>
          <w:lang w:val="en"/>
        </w:rPr>
        <w:t xml:space="preserve">council’s website. Furthermore to provide the information mid reporting period may actually misrepresent the requested information deviating from the stranded reporting periods. </w:t>
      </w:r>
    </w:p>
    <w:p w:rsidR="006838DC" w:rsidRDefault="006838DC" w:rsidP="00393630">
      <w:pPr>
        <w:rPr>
          <w:szCs w:val="22"/>
        </w:rPr>
      </w:pPr>
    </w:p>
    <w:p w:rsidR="00E357FA" w:rsidRDefault="00E357FA" w:rsidP="00393630">
      <w:pPr>
        <w:rPr>
          <w:szCs w:val="22"/>
        </w:rPr>
      </w:pPr>
    </w:p>
    <w:p w:rsidR="00AE4292" w:rsidRDefault="00E357FA" w:rsidP="00393630">
      <w:pPr>
        <w:rPr>
          <w:szCs w:val="22"/>
        </w:rPr>
      </w:pPr>
      <w:r>
        <w:rPr>
          <w:szCs w:val="22"/>
        </w:rPr>
        <w:t xml:space="preserve">Kind regards </w:t>
      </w:r>
    </w:p>
    <w:p w:rsidR="00E357FA" w:rsidRDefault="00E357FA" w:rsidP="00393630">
      <w:pPr>
        <w:rPr>
          <w:szCs w:val="22"/>
        </w:rPr>
      </w:pPr>
    </w:p>
    <w:p w:rsidR="00E357FA" w:rsidRDefault="00E357FA" w:rsidP="00393630">
      <w:pPr>
        <w:rPr>
          <w:szCs w:val="22"/>
        </w:rPr>
      </w:pPr>
      <w:r>
        <w:rPr>
          <w:szCs w:val="22"/>
        </w:rPr>
        <w:t xml:space="preserve">Freedom of Information Team </w:t>
      </w:r>
    </w:p>
    <w:p w:rsidR="00E357FA" w:rsidRDefault="00E357FA" w:rsidP="00393630">
      <w:pPr>
        <w:rPr>
          <w:szCs w:val="22"/>
        </w:rPr>
      </w:pPr>
    </w:p>
    <w:p w:rsidR="00EC192D" w:rsidRPr="00EC192D" w:rsidRDefault="00EC192D" w:rsidP="00EC192D">
      <w:pPr>
        <w:rPr>
          <w:szCs w:val="22"/>
        </w:rPr>
      </w:pPr>
      <w:bookmarkStart w:id="0" w:name="_GoBack"/>
      <w:bookmarkEnd w:id="0"/>
    </w:p>
    <w:p w:rsidR="006B1DE7" w:rsidRDefault="00EC192D" w:rsidP="00EC192D">
      <w:pPr>
        <w:rPr>
          <w:szCs w:val="22"/>
        </w:rPr>
      </w:pPr>
      <w:r w:rsidRPr="00EC192D">
        <w:rPr>
          <w:szCs w:val="22"/>
        </w:rPr>
        <w:t>If you are not content with the outcome of the internal review, you have the right to apply directly to the Information Commissioner for a decision. The Information Commissioner can be contacted at: Information Commissioner’s Office, Wycliffe House, Water Lane, Wilmslow, SK9 5AF; www.ico.</w:t>
      </w:r>
      <w:r w:rsidR="004F5611">
        <w:rPr>
          <w:szCs w:val="22"/>
        </w:rPr>
        <w:t>org</w:t>
      </w:r>
      <w:r w:rsidRPr="00EC192D">
        <w:rPr>
          <w:szCs w:val="22"/>
        </w:rPr>
        <w:t>.uk; Tel. 0303 123 1113.</w:t>
      </w:r>
    </w:p>
    <w:p w:rsidR="00EC192D" w:rsidRPr="00FE684F" w:rsidRDefault="00EC192D" w:rsidP="00EC192D">
      <w:pPr>
        <w:rPr>
          <w:szCs w:val="22"/>
        </w:rPr>
      </w:pPr>
    </w:p>
    <w:p w:rsidR="00E5447A" w:rsidRDefault="00E5447A">
      <w:pPr>
        <w:rPr>
          <w:sz w:val="16"/>
          <w:szCs w:val="16"/>
        </w:rPr>
      </w:pPr>
    </w:p>
    <w:sectPr w:rsidR="00E5447A" w:rsidSect="00E50F68">
      <w:footerReference w:type="first" r:id="rId12"/>
      <w:pgSz w:w="11909" w:h="16834" w:code="9"/>
      <w:pgMar w:top="720" w:right="720" w:bottom="432" w:left="1368" w:header="706" w:footer="706" w:gutter="0"/>
      <w:paperSrc w:first="260"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DC" w:rsidRDefault="006838DC">
      <w:r>
        <w:separator/>
      </w:r>
    </w:p>
  </w:endnote>
  <w:endnote w:type="continuationSeparator" w:id="0">
    <w:p w:rsidR="006838DC" w:rsidRDefault="0068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DC" w:rsidRDefault="006838DC" w:rsidP="00456167">
    <w:pPr>
      <w:pStyle w:val="Footer"/>
      <w:jc w:val="right"/>
    </w:pPr>
    <w:r>
      <w:rPr>
        <w:noProof/>
        <w:lang w:eastAsia="en-GB"/>
      </w:rPr>
      <w:drawing>
        <wp:inline distT="0" distB="0" distL="0" distR="0">
          <wp:extent cx="3054350" cy="535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5353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DC" w:rsidRDefault="006838DC">
      <w:r>
        <w:separator/>
      </w:r>
    </w:p>
  </w:footnote>
  <w:footnote w:type="continuationSeparator" w:id="0">
    <w:p w:rsidR="006838DC" w:rsidRDefault="0068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attachedTemplate r:id="rId1"/>
  <w:defaultTabStop w:val="72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5121" style="mso-position-vertical-relative:page"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52"/>
    <w:rsid w:val="00022332"/>
    <w:rsid w:val="00024287"/>
    <w:rsid w:val="000601E0"/>
    <w:rsid w:val="000B30EA"/>
    <w:rsid w:val="000C58E1"/>
    <w:rsid w:val="000D36F3"/>
    <w:rsid w:val="000F0CE5"/>
    <w:rsid w:val="000F603E"/>
    <w:rsid w:val="001153D7"/>
    <w:rsid w:val="00116AC5"/>
    <w:rsid w:val="001577EE"/>
    <w:rsid w:val="00187A6E"/>
    <w:rsid w:val="001923F1"/>
    <w:rsid w:val="001A690A"/>
    <w:rsid w:val="001F0EAA"/>
    <w:rsid w:val="00217687"/>
    <w:rsid w:val="002279D0"/>
    <w:rsid w:val="00241436"/>
    <w:rsid w:val="00244B72"/>
    <w:rsid w:val="00257ECA"/>
    <w:rsid w:val="002C3B60"/>
    <w:rsid w:val="002F2C21"/>
    <w:rsid w:val="002F5394"/>
    <w:rsid w:val="0030010C"/>
    <w:rsid w:val="003241AD"/>
    <w:rsid w:val="00333885"/>
    <w:rsid w:val="00341E20"/>
    <w:rsid w:val="00376EEB"/>
    <w:rsid w:val="00393630"/>
    <w:rsid w:val="003B0DE0"/>
    <w:rsid w:val="003C0B4D"/>
    <w:rsid w:val="003E3AEF"/>
    <w:rsid w:val="00401F5E"/>
    <w:rsid w:val="004249B7"/>
    <w:rsid w:val="0043342B"/>
    <w:rsid w:val="00456167"/>
    <w:rsid w:val="00463E79"/>
    <w:rsid w:val="00474199"/>
    <w:rsid w:val="004A145E"/>
    <w:rsid w:val="004C4116"/>
    <w:rsid w:val="004F0FBF"/>
    <w:rsid w:val="004F5265"/>
    <w:rsid w:val="004F5611"/>
    <w:rsid w:val="005043BD"/>
    <w:rsid w:val="0053591A"/>
    <w:rsid w:val="0056255A"/>
    <w:rsid w:val="00563A00"/>
    <w:rsid w:val="0058712B"/>
    <w:rsid w:val="00587773"/>
    <w:rsid w:val="005A1C96"/>
    <w:rsid w:val="005A1CE3"/>
    <w:rsid w:val="005A6499"/>
    <w:rsid w:val="005E609E"/>
    <w:rsid w:val="005F00D6"/>
    <w:rsid w:val="006076AC"/>
    <w:rsid w:val="0062380B"/>
    <w:rsid w:val="00633882"/>
    <w:rsid w:val="00646D00"/>
    <w:rsid w:val="0066441A"/>
    <w:rsid w:val="006838DC"/>
    <w:rsid w:val="006B1DE7"/>
    <w:rsid w:val="006D5582"/>
    <w:rsid w:val="006D66DA"/>
    <w:rsid w:val="006D7A42"/>
    <w:rsid w:val="006F4F95"/>
    <w:rsid w:val="006F7EF7"/>
    <w:rsid w:val="00736A0B"/>
    <w:rsid w:val="00753E5A"/>
    <w:rsid w:val="00755632"/>
    <w:rsid w:val="007667DB"/>
    <w:rsid w:val="00784B9A"/>
    <w:rsid w:val="007A1397"/>
    <w:rsid w:val="00807E73"/>
    <w:rsid w:val="00820907"/>
    <w:rsid w:val="00821E8C"/>
    <w:rsid w:val="00827944"/>
    <w:rsid w:val="00850E09"/>
    <w:rsid w:val="00851ED4"/>
    <w:rsid w:val="00852BCB"/>
    <w:rsid w:val="00853F0C"/>
    <w:rsid w:val="0089466E"/>
    <w:rsid w:val="008A2B82"/>
    <w:rsid w:val="008A3356"/>
    <w:rsid w:val="008F2781"/>
    <w:rsid w:val="00913AE0"/>
    <w:rsid w:val="00947520"/>
    <w:rsid w:val="009547AF"/>
    <w:rsid w:val="009626D0"/>
    <w:rsid w:val="0098435D"/>
    <w:rsid w:val="009B3288"/>
    <w:rsid w:val="00A15DB0"/>
    <w:rsid w:val="00A173EC"/>
    <w:rsid w:val="00A31C86"/>
    <w:rsid w:val="00A36038"/>
    <w:rsid w:val="00A456B5"/>
    <w:rsid w:val="00AD2568"/>
    <w:rsid w:val="00AE4292"/>
    <w:rsid w:val="00B57348"/>
    <w:rsid w:val="00B85C38"/>
    <w:rsid w:val="00BA3048"/>
    <w:rsid w:val="00C12CB6"/>
    <w:rsid w:val="00C16EC2"/>
    <w:rsid w:val="00C24D22"/>
    <w:rsid w:val="00C626B4"/>
    <w:rsid w:val="00C935CA"/>
    <w:rsid w:val="00CA17D8"/>
    <w:rsid w:val="00CB240F"/>
    <w:rsid w:val="00CB78C5"/>
    <w:rsid w:val="00CC0FA9"/>
    <w:rsid w:val="00CF1A91"/>
    <w:rsid w:val="00D00A07"/>
    <w:rsid w:val="00D01589"/>
    <w:rsid w:val="00D10B1B"/>
    <w:rsid w:val="00D16C5A"/>
    <w:rsid w:val="00D21CBA"/>
    <w:rsid w:val="00D24F37"/>
    <w:rsid w:val="00D26C53"/>
    <w:rsid w:val="00D42026"/>
    <w:rsid w:val="00D60569"/>
    <w:rsid w:val="00D94C14"/>
    <w:rsid w:val="00D97552"/>
    <w:rsid w:val="00DA117F"/>
    <w:rsid w:val="00DC1370"/>
    <w:rsid w:val="00DD5121"/>
    <w:rsid w:val="00E357FA"/>
    <w:rsid w:val="00E50C0A"/>
    <w:rsid w:val="00E50F68"/>
    <w:rsid w:val="00E51D16"/>
    <w:rsid w:val="00E5447A"/>
    <w:rsid w:val="00E90973"/>
    <w:rsid w:val="00EC192D"/>
    <w:rsid w:val="00F17771"/>
    <w:rsid w:val="00F5565D"/>
    <w:rsid w:val="00FA095D"/>
    <w:rsid w:val="00FC5FED"/>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style="mso-position-vertical-relative:page" fillcolor="white">
      <v:fill color="white"/>
    </o:shapedefaults>
    <o:shapelayout v:ext="edit">
      <o:idmap v:ext="edit" data="1"/>
    </o:shapelayout>
  </w:shapeDefaults>
  <w:decimalSymbol w:val="."/>
  <w:listSeparator w:val=","/>
  <w14:docId w14:val="00663FAE"/>
  <w15:docId w15:val="{851B4298-BC77-4476-ACB7-9AE456B8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50F68"/>
    <w:rPr>
      <w:rFonts w:ascii="Arial" w:hAnsi="Arial" w:cs="Arial"/>
      <w:sz w:val="24"/>
      <w:szCs w:val="24"/>
      <w:lang w:eastAsia="en-US"/>
    </w:rPr>
  </w:style>
  <w:style w:type="paragraph" w:styleId="Heading1">
    <w:name w:val="heading 1"/>
    <w:basedOn w:val="Normal"/>
    <w:next w:val="Normal"/>
    <w:qFormat/>
    <w:rsid w:val="00E50F68"/>
    <w:pPr>
      <w:keepNext/>
      <w:outlineLvl w:val="0"/>
    </w:pPr>
    <w:rPr>
      <w:b/>
      <w:bCs/>
      <w:sz w:val="36"/>
      <w:szCs w:val="36"/>
    </w:rPr>
  </w:style>
  <w:style w:type="paragraph" w:styleId="Heading2">
    <w:name w:val="heading 2"/>
    <w:basedOn w:val="Normal"/>
    <w:next w:val="Normal"/>
    <w:qFormat/>
    <w:rsid w:val="00E50F68"/>
    <w:pPr>
      <w:keepNext/>
      <w:pageBreakBefore/>
      <w:outlineLvl w:val="1"/>
    </w:pPr>
    <w:rPr>
      <w:b/>
      <w:bCs/>
      <w:sz w:val="32"/>
      <w:szCs w:val="32"/>
    </w:rPr>
  </w:style>
  <w:style w:type="paragraph" w:styleId="Heading3">
    <w:name w:val="heading 3"/>
    <w:basedOn w:val="Normal"/>
    <w:next w:val="Normal"/>
    <w:qFormat/>
    <w:rsid w:val="00E50F68"/>
    <w:pPr>
      <w:keepNext/>
      <w:outlineLvl w:val="2"/>
    </w:pPr>
    <w:rPr>
      <w:b/>
      <w:iCs/>
      <w:sz w:val="28"/>
    </w:rPr>
  </w:style>
  <w:style w:type="paragraph" w:styleId="Heading4">
    <w:name w:val="heading 4"/>
    <w:basedOn w:val="Normal"/>
    <w:next w:val="Normal"/>
    <w:qFormat/>
    <w:rsid w:val="00E50F68"/>
    <w:pPr>
      <w:keepNext/>
      <w:outlineLvl w:val="3"/>
    </w:pPr>
    <w:rPr>
      <w:b/>
      <w:bCs/>
      <w:sz w:val="26"/>
    </w:rPr>
  </w:style>
  <w:style w:type="paragraph" w:styleId="Heading5">
    <w:name w:val="heading 5"/>
    <w:basedOn w:val="Normal"/>
    <w:next w:val="Normal"/>
    <w:qFormat/>
    <w:rsid w:val="00E50F68"/>
    <w:pPr>
      <w:keepNext/>
      <w:outlineLvl w:val="4"/>
    </w:pPr>
    <w:rPr>
      <w:b/>
      <w:bCs/>
      <w:color w:val="000000"/>
    </w:rPr>
  </w:style>
  <w:style w:type="paragraph" w:styleId="Heading6">
    <w:name w:val="heading 6"/>
    <w:basedOn w:val="Normal"/>
    <w:next w:val="Normal"/>
    <w:qFormat/>
    <w:rsid w:val="00E50F68"/>
    <w:pPr>
      <w:keepNext/>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F68"/>
    <w:rPr>
      <w:rFonts w:cs="Times New Roman"/>
    </w:rPr>
  </w:style>
  <w:style w:type="paragraph" w:styleId="Footer">
    <w:name w:val="footer"/>
    <w:basedOn w:val="Normal"/>
    <w:link w:val="FooterChar"/>
    <w:rsid w:val="00E50F68"/>
    <w:rPr>
      <w:rFonts w:cs="Times New Roman"/>
    </w:rPr>
  </w:style>
  <w:style w:type="character" w:styleId="Hyperlink">
    <w:name w:val="Hyperlink"/>
    <w:rsid w:val="00E50F68"/>
    <w:rPr>
      <w:rFonts w:ascii="Arial" w:hAnsi="Arial"/>
      <w:color w:val="auto"/>
      <w:sz w:val="24"/>
      <w:szCs w:val="24"/>
      <w:u w:val="single"/>
    </w:rPr>
  </w:style>
  <w:style w:type="paragraph" w:customStyle="1" w:styleId="Names">
    <w:name w:val="Names"/>
    <w:basedOn w:val="Normal"/>
    <w:rsid w:val="00E50F68"/>
    <w:pPr>
      <w:framePr w:wrap="around" w:vAnchor="page" w:hAnchor="text" w:y="15121" w:anchorLock="1"/>
    </w:pPr>
    <w:rPr>
      <w:szCs w:val="22"/>
    </w:rPr>
  </w:style>
  <w:style w:type="character" w:customStyle="1" w:styleId="FooterChar">
    <w:name w:val="Footer Char"/>
    <w:link w:val="Footer"/>
    <w:rsid w:val="00A36038"/>
    <w:rPr>
      <w:rFonts w:ascii="Arial" w:hAnsi="Arial"/>
      <w:sz w:val="24"/>
      <w:szCs w:val="24"/>
      <w:lang w:eastAsia="en-US"/>
    </w:rPr>
  </w:style>
  <w:style w:type="paragraph" w:styleId="BalloonText">
    <w:name w:val="Balloon Text"/>
    <w:basedOn w:val="Normal"/>
    <w:link w:val="BalloonTextChar"/>
    <w:rsid w:val="00A36038"/>
    <w:rPr>
      <w:rFonts w:ascii="Tahoma" w:hAnsi="Tahoma" w:cs="Tahoma"/>
      <w:sz w:val="16"/>
      <w:szCs w:val="16"/>
    </w:rPr>
  </w:style>
  <w:style w:type="character" w:customStyle="1" w:styleId="BalloonTextChar">
    <w:name w:val="Balloon Text Char"/>
    <w:link w:val="BalloonText"/>
    <w:rsid w:val="00A36038"/>
    <w:rPr>
      <w:rFonts w:ascii="Tahoma" w:hAnsi="Tahoma" w:cs="Tahoma"/>
      <w:sz w:val="16"/>
      <w:szCs w:val="16"/>
      <w:lang w:eastAsia="en-US"/>
    </w:rPr>
  </w:style>
  <w:style w:type="paragraph" w:styleId="BodyText3">
    <w:name w:val="Body Text 3"/>
    <w:basedOn w:val="Normal"/>
    <w:link w:val="BodyText3Char"/>
    <w:rsid w:val="006B1DE7"/>
    <w:rPr>
      <w:rFonts w:cs="Times New Roman"/>
      <w:snapToGrid w:val="0"/>
      <w:szCs w:val="20"/>
    </w:rPr>
  </w:style>
  <w:style w:type="character" w:customStyle="1" w:styleId="BodyText3Char">
    <w:name w:val="Body Text 3 Char"/>
    <w:link w:val="BodyText3"/>
    <w:rsid w:val="006B1DE7"/>
    <w:rPr>
      <w:rFonts w:ascii="Arial" w:hAnsi="Arial"/>
      <w:snapToGrid w:val="0"/>
      <w:sz w:val="24"/>
      <w:lang w:eastAsia="en-US"/>
    </w:rPr>
  </w:style>
  <w:style w:type="paragraph" w:customStyle="1" w:styleId="MOJnormal">
    <w:name w:val="MOJ normal"/>
    <w:next w:val="Normal"/>
    <w:rsid w:val="006B1DE7"/>
    <w:rPr>
      <w:rFonts w:ascii="Arial" w:hAnsi="Arial"/>
      <w:snapToGrid w:val="0"/>
      <w:sz w:val="24"/>
      <w:lang w:eastAsia="en-US"/>
    </w:rPr>
  </w:style>
  <w:style w:type="character" w:customStyle="1" w:styleId="HeaderChar">
    <w:name w:val="Header Char"/>
    <w:link w:val="Header"/>
    <w:rsid w:val="00456167"/>
    <w:rPr>
      <w:rFonts w:ascii="Arial" w:hAnsi="Arial"/>
      <w:sz w:val="24"/>
      <w:szCs w:val="24"/>
      <w:lang w:eastAsia="en-US"/>
    </w:rPr>
  </w:style>
  <w:style w:type="character" w:styleId="BookTitle">
    <w:name w:val="Book Title"/>
    <w:aliases w:val="ABC address"/>
    <w:qFormat/>
    <w:rsid w:val="00D01589"/>
    <w:rPr>
      <w:color w:val="31A947"/>
    </w:rPr>
  </w:style>
  <w:style w:type="character" w:styleId="FollowedHyperlink">
    <w:name w:val="FollowedHyperlink"/>
    <w:basedOn w:val="DefaultParagraphFont"/>
    <w:rsid w:val="00E35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404">
      <w:bodyDiv w:val="1"/>
      <w:marLeft w:val="0"/>
      <w:marRight w:val="0"/>
      <w:marTop w:val="0"/>
      <w:marBottom w:val="0"/>
      <w:divBdr>
        <w:top w:val="none" w:sz="0" w:space="0" w:color="auto"/>
        <w:left w:val="none" w:sz="0" w:space="0" w:color="auto"/>
        <w:bottom w:val="none" w:sz="0" w:space="0" w:color="auto"/>
        <w:right w:val="none" w:sz="0" w:space="0" w:color="auto"/>
      </w:divBdr>
    </w:div>
    <w:div w:id="1935824584">
      <w:bodyDiv w:val="1"/>
      <w:marLeft w:val="0"/>
      <w:marRight w:val="0"/>
      <w:marTop w:val="0"/>
      <w:marBottom w:val="0"/>
      <w:divBdr>
        <w:top w:val="none" w:sz="0" w:space="0" w:color="auto"/>
        <w:left w:val="none" w:sz="0" w:space="0" w:color="auto"/>
        <w:bottom w:val="none" w:sz="0" w:space="0" w:color="auto"/>
        <w:right w:val="none" w:sz="0" w:space="0" w:color="auto"/>
      </w:divBdr>
      <w:divsChild>
        <w:div w:id="382095465">
          <w:marLeft w:val="0"/>
          <w:marRight w:val="0"/>
          <w:marTop w:val="0"/>
          <w:marBottom w:val="0"/>
          <w:divBdr>
            <w:top w:val="none" w:sz="0" w:space="0" w:color="auto"/>
            <w:left w:val="none" w:sz="0" w:space="0" w:color="auto"/>
            <w:bottom w:val="none" w:sz="0" w:space="0" w:color="auto"/>
            <w:right w:val="none" w:sz="0" w:space="0" w:color="auto"/>
          </w:divBdr>
          <w:divsChild>
            <w:div w:id="492989515">
              <w:marLeft w:val="0"/>
              <w:marRight w:val="0"/>
              <w:marTop w:val="0"/>
              <w:marBottom w:val="0"/>
              <w:divBdr>
                <w:top w:val="single" w:sz="2" w:space="0" w:color="FFFFFF"/>
                <w:left w:val="single" w:sz="6" w:space="0" w:color="FFFFFF"/>
                <w:bottom w:val="single" w:sz="6" w:space="0" w:color="FFFFFF"/>
                <w:right w:val="single" w:sz="6" w:space="0" w:color="FFFFFF"/>
              </w:divBdr>
              <w:divsChild>
                <w:div w:id="463424581">
                  <w:marLeft w:val="0"/>
                  <w:marRight w:val="0"/>
                  <w:marTop w:val="0"/>
                  <w:marBottom w:val="0"/>
                  <w:divBdr>
                    <w:top w:val="single" w:sz="6" w:space="1" w:color="D3D3D3"/>
                    <w:left w:val="none" w:sz="0" w:space="0" w:color="auto"/>
                    <w:bottom w:val="none" w:sz="0" w:space="0" w:color="auto"/>
                    <w:right w:val="none" w:sz="0" w:space="0" w:color="auto"/>
                  </w:divBdr>
                  <w:divsChild>
                    <w:div w:id="1030882468">
                      <w:marLeft w:val="0"/>
                      <w:marRight w:val="0"/>
                      <w:marTop w:val="0"/>
                      <w:marBottom w:val="0"/>
                      <w:divBdr>
                        <w:top w:val="none" w:sz="0" w:space="0" w:color="auto"/>
                        <w:left w:val="none" w:sz="0" w:space="0" w:color="auto"/>
                        <w:bottom w:val="none" w:sz="0" w:space="0" w:color="auto"/>
                        <w:right w:val="none" w:sz="0" w:space="0" w:color="auto"/>
                      </w:divBdr>
                      <w:divsChild>
                        <w:div w:id="1599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shford.moderngov.co.uk/ieListMeetings.aspx?CId=136&amp;Year=0" TargetMode="External"/><Relationship Id="rId5" Type="http://schemas.openxmlformats.org/officeDocument/2006/relationships/endnotes" Target="endnotes.xml"/><Relationship Id="rId10" Type="http://schemas.openxmlformats.org/officeDocument/2006/relationships/hyperlink" Target="https://www.ashford.gov.uk/transparency/expenditure/budgeting-and-statement-of-account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onner\Desktop\WWW%20-%20LH%20+%20new%20styles%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 - LH + new styles + Logo.dot</Template>
  <TotalTime>0</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Finance Corporate Letter</vt:lpstr>
    </vt:vector>
  </TitlesOfParts>
  <Company>ASHFORD BOROUGH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Corporate Letter</dc:title>
  <dc:subject/>
  <dc:creator>cbonner</dc:creator>
  <cp:keywords/>
  <dc:description/>
  <cp:lastModifiedBy>Tom Swain</cp:lastModifiedBy>
  <cp:revision>2</cp:revision>
  <cp:lastPrinted>2008-03-13T16:11:00Z</cp:lastPrinted>
  <dcterms:created xsi:type="dcterms:W3CDTF">2020-03-16T15:41:00Z</dcterms:created>
  <dcterms:modified xsi:type="dcterms:W3CDTF">2020-03-16T15:41:00Z</dcterms:modified>
</cp:coreProperties>
</file>