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B6AB" w14:textId="596DF1E8" w:rsidR="008A0F9A" w:rsidRPr="0012776D" w:rsidRDefault="002D5E3E" w:rsidP="00741B06">
      <w:pPr>
        <w:pStyle w:val="Heading1"/>
      </w:pPr>
      <w:r>
        <w:t>Y</w:t>
      </w:r>
      <w:r w:rsidR="00BA0571">
        <w:t>our Review Outcome</w:t>
      </w:r>
    </w:p>
    <w:p w14:paraId="190005EB" w14:textId="77777777" w:rsidR="00BA0571" w:rsidRPr="00BA0571" w:rsidRDefault="00BA0571" w:rsidP="00BA0571">
      <w:pPr>
        <w:spacing w:after="0"/>
        <w:ind w:right="-885"/>
        <w:textAlignment w:val="baseline"/>
        <w:rPr>
          <w:rFonts w:eastAsia="Times New Roman" w:cstheme="minorHAnsi"/>
          <w:lang w:eastAsia="en-GB"/>
        </w:rPr>
      </w:pPr>
      <w:r w:rsidRPr="00BA0571">
        <w:rPr>
          <w:rFonts w:eastAsia="Times New Roman" w:cstheme="minorHAnsi"/>
          <w:lang w:eastAsia="en-GB"/>
        </w:rPr>
        <w:t>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984"/>
      </w:tblGrid>
      <w:tr w:rsidR="00BA0571" w14:paraId="0B823576" w14:textId="77777777" w:rsidTr="00BA0571">
        <w:tc>
          <w:tcPr>
            <w:tcW w:w="1130" w:type="dxa"/>
          </w:tcPr>
          <w:p w14:paraId="79914A65" w14:textId="55C73D68" w:rsidR="00BA0571" w:rsidRDefault="00BA0571" w:rsidP="00BA0571">
            <w:pPr>
              <w:spacing w:after="0"/>
              <w:ind w:left="0" w:right="-885"/>
              <w:textAlignment w:val="baseline"/>
              <w:rPr>
                <w:rFonts w:eastAsia="Times New Roman" w:cstheme="minorHAnsi"/>
                <w:lang w:eastAsia="en-GB"/>
              </w:rPr>
            </w:pPr>
            <w:r>
              <w:rPr>
                <w:rFonts w:eastAsia="Times New Roman" w:cstheme="minorHAnsi"/>
                <w:lang w:eastAsia="en-GB"/>
              </w:rPr>
              <w:t>Our Ref:</w:t>
            </w:r>
          </w:p>
        </w:tc>
        <w:tc>
          <w:tcPr>
            <w:tcW w:w="1984" w:type="dxa"/>
          </w:tcPr>
          <w:p w14:paraId="55DFF336" w14:textId="3057FF6D" w:rsidR="00BA0571" w:rsidRDefault="00406354" w:rsidP="00BA0571">
            <w:pPr>
              <w:spacing w:after="0"/>
              <w:ind w:left="0" w:right="-885"/>
              <w:textAlignment w:val="baseline"/>
              <w:rPr>
                <w:rFonts w:eastAsia="Times New Roman" w:cstheme="minorHAnsi"/>
                <w:lang w:eastAsia="en-GB"/>
              </w:rPr>
            </w:pPr>
            <w:r>
              <w:rPr>
                <w:rFonts w:eastAsia="Times New Roman" w:cstheme="minorHAnsi"/>
                <w:lang w:eastAsia="en-GB"/>
              </w:rPr>
              <w:t>1969</w:t>
            </w:r>
          </w:p>
        </w:tc>
      </w:tr>
      <w:tr w:rsidR="00BA0571" w14:paraId="4C5635C6" w14:textId="77777777" w:rsidTr="00BA0571">
        <w:tc>
          <w:tcPr>
            <w:tcW w:w="1130" w:type="dxa"/>
          </w:tcPr>
          <w:p w14:paraId="1D49B75A" w14:textId="36F8070F" w:rsidR="00BA0571" w:rsidRDefault="00BA0571" w:rsidP="00BA0571">
            <w:pPr>
              <w:spacing w:after="0"/>
              <w:ind w:left="0" w:right="-885"/>
              <w:textAlignment w:val="baseline"/>
              <w:rPr>
                <w:rFonts w:eastAsia="Times New Roman" w:cstheme="minorHAnsi"/>
                <w:lang w:eastAsia="en-GB"/>
              </w:rPr>
            </w:pPr>
            <w:r>
              <w:rPr>
                <w:rFonts w:eastAsia="Times New Roman" w:cstheme="minorHAnsi"/>
                <w:lang w:eastAsia="en-GB"/>
              </w:rPr>
              <w:t>Date:</w:t>
            </w:r>
          </w:p>
        </w:tc>
        <w:tc>
          <w:tcPr>
            <w:tcW w:w="1984" w:type="dxa"/>
          </w:tcPr>
          <w:p w14:paraId="300BB61D" w14:textId="1AB018C8" w:rsidR="00BA0571" w:rsidRDefault="00406354" w:rsidP="00BA0571">
            <w:pPr>
              <w:spacing w:after="0"/>
              <w:ind w:left="0" w:right="-885"/>
              <w:textAlignment w:val="baseline"/>
              <w:rPr>
                <w:rFonts w:eastAsia="Times New Roman" w:cstheme="minorHAnsi"/>
                <w:lang w:eastAsia="en-GB"/>
              </w:rPr>
            </w:pPr>
            <w:r>
              <w:rPr>
                <w:rFonts w:eastAsia="Times New Roman" w:cstheme="minorHAnsi"/>
                <w:lang w:eastAsia="en-GB"/>
              </w:rPr>
              <w:t>30/3/2020</w:t>
            </w:r>
          </w:p>
        </w:tc>
      </w:tr>
    </w:tbl>
    <w:p w14:paraId="68A46AAD" w14:textId="77777777" w:rsidR="00BA0571" w:rsidRPr="00BA0571" w:rsidRDefault="00BA0571" w:rsidP="00BA0571">
      <w:pPr>
        <w:spacing w:after="0"/>
        <w:ind w:right="-885"/>
        <w:textAlignment w:val="baseline"/>
        <w:rPr>
          <w:rFonts w:eastAsia="Times New Roman" w:cstheme="minorHAnsi"/>
          <w:lang w:eastAsia="en-GB"/>
        </w:rPr>
      </w:pPr>
    </w:p>
    <w:p w14:paraId="5DE897DB" w14:textId="77777777" w:rsidR="00BA0571" w:rsidRDefault="00BA0571" w:rsidP="00BA0571">
      <w:pPr>
        <w:spacing w:after="0"/>
        <w:ind w:right="-885"/>
        <w:textAlignment w:val="baseline"/>
        <w:rPr>
          <w:rFonts w:eastAsia="Times New Roman" w:cstheme="minorHAnsi"/>
          <w:color w:val="000000"/>
          <w:lang w:eastAsia="en-GB"/>
        </w:rPr>
      </w:pPr>
    </w:p>
    <w:p w14:paraId="77B2E940" w14:textId="498D6611" w:rsidR="00BA0571" w:rsidRPr="00CE493D" w:rsidRDefault="00BA0571" w:rsidP="00BA0571">
      <w:pPr>
        <w:spacing w:after="0"/>
        <w:ind w:right="-885"/>
        <w:textAlignment w:val="baseline"/>
        <w:rPr>
          <w:rFonts w:eastAsia="Times New Roman" w:cstheme="minorHAnsi"/>
          <w:color w:val="000000"/>
          <w:lang w:eastAsia="en-GB"/>
        </w:rPr>
      </w:pPr>
      <w:r>
        <w:rPr>
          <w:rFonts w:eastAsia="Times New Roman" w:cstheme="minorHAnsi"/>
          <w:color w:val="000000"/>
          <w:lang w:eastAsia="en-GB"/>
        </w:rPr>
        <w:t>Dear</w:t>
      </w:r>
      <w:r w:rsidRPr="00CE493D">
        <w:rPr>
          <w:rFonts w:eastAsia="Times New Roman" w:cstheme="minorHAnsi"/>
          <w:color w:val="000000"/>
          <w:lang w:eastAsia="en-GB"/>
        </w:rPr>
        <w:t> </w:t>
      </w:r>
      <w:r w:rsidR="00406354">
        <w:rPr>
          <w:rFonts w:eastAsia="Times New Roman" w:cstheme="minorHAnsi"/>
          <w:color w:val="000000"/>
          <w:lang w:eastAsia="en-GB"/>
        </w:rPr>
        <w:t>Stuart</w:t>
      </w:r>
    </w:p>
    <w:p w14:paraId="35D358F6" w14:textId="77777777" w:rsidR="00BA0571" w:rsidRPr="00CE493D" w:rsidRDefault="00BA0571" w:rsidP="00BA0571">
      <w:pPr>
        <w:pStyle w:val="NoSpacing"/>
        <w:rPr>
          <w:lang w:eastAsia="en-GB"/>
        </w:rPr>
      </w:pPr>
    </w:p>
    <w:p w14:paraId="08089429" w14:textId="6758ECA4" w:rsidR="00BA0571" w:rsidRPr="001819F9" w:rsidRDefault="00BA0571" w:rsidP="00BA0571">
      <w:pPr>
        <w:spacing w:after="0"/>
        <w:textAlignment w:val="baseline"/>
        <w:rPr>
          <w:rFonts w:eastAsia="Times New Roman" w:cstheme="minorHAnsi"/>
          <w:color w:val="000000"/>
          <w:lang w:eastAsia="en-GB"/>
        </w:rPr>
      </w:pPr>
      <w:r w:rsidRPr="001819F9">
        <w:rPr>
          <w:rFonts w:eastAsia="Times New Roman" w:cstheme="minorHAnsi"/>
          <w:color w:val="000000"/>
          <w:lang w:eastAsia="en-GB"/>
        </w:rPr>
        <w:t xml:space="preserve">Thank you for your application to review our handling of your recent request for information reference </w:t>
      </w:r>
      <w:r w:rsidR="005A1025">
        <w:rPr>
          <w:rFonts w:eastAsia="Times New Roman" w:cstheme="minorHAnsi"/>
          <w:color w:val="000000"/>
          <w:lang w:eastAsia="en-GB"/>
        </w:rPr>
        <w:t>1827</w:t>
      </w:r>
      <w:r>
        <w:rPr>
          <w:rFonts w:eastAsia="Times New Roman" w:cstheme="minorHAnsi"/>
          <w:color w:val="000000"/>
          <w:lang w:eastAsia="en-GB"/>
        </w:rPr>
        <w:t xml:space="preserve"> wh</w:t>
      </w:r>
      <w:r w:rsidRPr="001819F9">
        <w:rPr>
          <w:rFonts w:eastAsia="Times New Roman" w:cstheme="minorHAnsi"/>
          <w:color w:val="000000"/>
          <w:lang w:eastAsia="en-GB"/>
        </w:rPr>
        <w:t xml:space="preserve">ich was received by us on </w:t>
      </w:r>
      <w:r w:rsidR="005A1025">
        <w:rPr>
          <w:rFonts w:eastAsia="Times New Roman" w:cstheme="minorHAnsi"/>
          <w:iCs/>
          <w:color w:val="000000"/>
          <w:lang w:eastAsia="en-GB"/>
        </w:rPr>
        <w:t>29/2/2020</w:t>
      </w:r>
      <w:r w:rsidRPr="001819F9">
        <w:rPr>
          <w:rFonts w:eastAsia="Times New Roman" w:cstheme="minorHAnsi"/>
          <w:iCs/>
          <w:color w:val="000000"/>
          <w:lang w:eastAsia="en-GB"/>
        </w:rPr>
        <w:t>.</w:t>
      </w:r>
      <w:r w:rsidRPr="001819F9">
        <w:rPr>
          <w:rFonts w:eastAsia="Times New Roman" w:cstheme="minorHAnsi"/>
          <w:color w:val="000000"/>
          <w:lang w:eastAsia="en-GB"/>
        </w:rPr>
        <w:t> </w:t>
      </w:r>
    </w:p>
    <w:p w14:paraId="4C28A49D" w14:textId="77777777" w:rsidR="00BA0571" w:rsidRPr="00CE493D" w:rsidRDefault="00BA0571" w:rsidP="00BA0571">
      <w:pPr>
        <w:spacing w:after="0"/>
        <w:textAlignment w:val="baseline"/>
        <w:rPr>
          <w:rFonts w:eastAsia="Times New Roman" w:cstheme="minorHAnsi"/>
          <w:color w:val="000000"/>
          <w:lang w:eastAsia="en-GB"/>
        </w:rPr>
      </w:pPr>
    </w:p>
    <w:p w14:paraId="0C76EBD3" w14:textId="77777777" w:rsidR="00BA0571" w:rsidRDefault="00BA0571" w:rsidP="00BA0571">
      <w:pPr>
        <w:pStyle w:val="NoSpacing"/>
        <w:rPr>
          <w:lang w:eastAsia="en-GB"/>
        </w:rPr>
      </w:pPr>
    </w:p>
    <w:p w14:paraId="4E3FEBF5" w14:textId="14F169DC" w:rsidR="00BA0571" w:rsidRDefault="00BA0571" w:rsidP="00BA0571">
      <w:pPr>
        <w:pStyle w:val="Heading2"/>
        <w:rPr>
          <w:rFonts w:eastAsia="Times New Roman"/>
          <w:lang w:eastAsia="en-GB"/>
        </w:rPr>
      </w:pPr>
      <w:r>
        <w:rPr>
          <w:rFonts w:eastAsia="Times New Roman"/>
          <w:lang w:eastAsia="en-GB"/>
        </w:rPr>
        <w:t>Your original request and our response:</w:t>
      </w:r>
    </w:p>
    <w:p w14:paraId="054BF671" w14:textId="77777777" w:rsidR="00BA0571" w:rsidRDefault="00BA0571" w:rsidP="00BA0571">
      <w:pPr>
        <w:spacing w:after="0"/>
        <w:textAlignment w:val="baseline"/>
        <w:rPr>
          <w:rFonts w:ascii="Arial" w:eastAsia="Times New Roman" w:hAnsi="Arial" w:cs="Arial"/>
          <w:color w:val="000000"/>
          <w:sz w:val="24"/>
          <w:szCs w:val="24"/>
          <w:lang w:eastAsia="en-GB"/>
        </w:rPr>
      </w:pPr>
    </w:p>
    <w:p w14:paraId="4E39F7C2" w14:textId="4BF409BF" w:rsidR="00BA0571" w:rsidRDefault="00BA0571" w:rsidP="00BA0571">
      <w:pPr>
        <w:spacing w:after="0"/>
        <w:textAlignment w:val="baseline"/>
        <w:rPr>
          <w:rFonts w:eastAsia="Times New Roman" w:cstheme="minorHAnsi"/>
          <w:color w:val="000000"/>
          <w:lang w:eastAsia="en-GB"/>
        </w:rPr>
      </w:pPr>
      <w:r w:rsidRPr="00CE493D">
        <w:rPr>
          <w:rFonts w:eastAsia="Times New Roman" w:cstheme="minorHAnsi"/>
          <w:color w:val="000000"/>
          <w:lang w:eastAsia="en-GB"/>
        </w:rPr>
        <w:t xml:space="preserve">On </w:t>
      </w:r>
      <w:r w:rsidR="005A1025">
        <w:rPr>
          <w:rFonts w:eastAsia="Times New Roman" w:cstheme="minorHAnsi"/>
          <w:color w:val="000000"/>
          <w:lang w:eastAsia="en-GB"/>
        </w:rPr>
        <w:t>21/10/2019</w:t>
      </w:r>
      <w:r w:rsidRPr="00CE493D">
        <w:rPr>
          <w:rFonts w:eastAsia="Times New Roman" w:cstheme="minorHAnsi"/>
          <w:color w:val="000000"/>
          <w:lang w:eastAsia="en-GB"/>
        </w:rPr>
        <w:t xml:space="preserve"> we provided the response below:</w:t>
      </w:r>
    </w:p>
    <w:p w14:paraId="20E2BBD9" w14:textId="77777777" w:rsidR="00BA0571" w:rsidRPr="00CE493D" w:rsidRDefault="00BA0571" w:rsidP="00BA0571">
      <w:pPr>
        <w:spacing w:after="0"/>
        <w:textAlignment w:val="baseline"/>
        <w:rPr>
          <w:rFonts w:eastAsia="Times New Roman" w:cstheme="minorHAnsi"/>
          <w:color w:val="000000"/>
          <w:lang w:eastAsia="en-GB"/>
        </w:rPr>
      </w:pPr>
    </w:p>
    <w:bookmarkStart w:id="0" w:name="_MON_1647071036"/>
    <w:bookmarkEnd w:id="0"/>
    <w:p w14:paraId="354D3CAA" w14:textId="3916180F" w:rsidR="00BA0571" w:rsidRDefault="005A1025" w:rsidP="005A1025">
      <w:pPr>
        <w:spacing w:after="0"/>
        <w:ind w:left="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object w:dxaOrig="1532" w:dyaOrig="991" w14:anchorId="1FA5C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47083225" r:id="rId8">
            <o:FieldCodes>\s</o:FieldCodes>
          </o:OLEObject>
        </w:object>
      </w:r>
    </w:p>
    <w:p w14:paraId="4DF5CE85" w14:textId="77777777" w:rsidR="00BA0571" w:rsidRDefault="00BA0571" w:rsidP="00BA0571">
      <w:pPr>
        <w:spacing w:after="0"/>
        <w:textAlignment w:val="baseline"/>
        <w:rPr>
          <w:rFonts w:ascii="Arial" w:eastAsia="Times New Roman" w:hAnsi="Arial" w:cs="Arial"/>
          <w:color w:val="000000"/>
          <w:sz w:val="24"/>
          <w:szCs w:val="24"/>
          <w:lang w:eastAsia="en-GB"/>
        </w:rPr>
      </w:pPr>
    </w:p>
    <w:p w14:paraId="6F1D0E83" w14:textId="77777777" w:rsidR="00BA0571" w:rsidRDefault="00BA0571" w:rsidP="00BA0571">
      <w:pPr>
        <w:pStyle w:val="Heading2"/>
        <w:rPr>
          <w:rFonts w:eastAsia="Times New Roman"/>
          <w:lang w:eastAsia="en-GB"/>
        </w:rPr>
      </w:pPr>
      <w:r>
        <w:rPr>
          <w:rFonts w:eastAsia="Times New Roman"/>
          <w:lang w:eastAsia="en-GB"/>
        </w:rPr>
        <w:t>Your dissatisfaction with our response:</w:t>
      </w:r>
    </w:p>
    <w:p w14:paraId="48C29FBD" w14:textId="77777777" w:rsidR="00BA0571" w:rsidRDefault="00BA0571" w:rsidP="00BA0571">
      <w:pPr>
        <w:spacing w:after="0"/>
        <w:textAlignment w:val="baseline"/>
        <w:rPr>
          <w:rFonts w:ascii="Arial" w:eastAsia="Times New Roman" w:hAnsi="Arial" w:cs="Arial"/>
          <w:color w:val="000000"/>
          <w:sz w:val="24"/>
          <w:szCs w:val="24"/>
          <w:lang w:eastAsia="en-GB"/>
        </w:rPr>
      </w:pPr>
    </w:p>
    <w:p w14:paraId="6D770214" w14:textId="15DCBC40" w:rsidR="00BA0571" w:rsidRPr="00CE493D" w:rsidRDefault="00EE6136" w:rsidP="00BA0571">
      <w:pPr>
        <w:spacing w:after="0"/>
        <w:textAlignment w:val="baseline"/>
        <w:rPr>
          <w:rFonts w:eastAsia="Times New Roman" w:cstheme="minorHAnsi"/>
          <w:color w:val="000000"/>
          <w:lang w:eastAsia="en-GB"/>
        </w:rPr>
      </w:pPr>
      <w:r>
        <w:rPr>
          <w:rFonts w:eastAsia="Times New Roman" w:cstheme="minorHAnsi"/>
          <w:color w:val="000000"/>
          <w:lang w:eastAsia="en-GB"/>
        </w:rPr>
        <w:t>Y</w:t>
      </w:r>
      <w:r w:rsidR="00BA0571" w:rsidRPr="00CE493D">
        <w:rPr>
          <w:rFonts w:eastAsia="Times New Roman" w:cstheme="minorHAnsi"/>
          <w:color w:val="000000"/>
          <w:lang w:eastAsia="en-GB"/>
        </w:rPr>
        <w:t>ou responded and raised the following point</w:t>
      </w:r>
      <w:r>
        <w:rPr>
          <w:rFonts w:eastAsia="Times New Roman" w:cstheme="minorHAnsi"/>
          <w:color w:val="000000"/>
          <w:lang w:eastAsia="en-GB"/>
        </w:rPr>
        <w:t>(</w:t>
      </w:r>
      <w:r w:rsidR="00BA0571" w:rsidRPr="00CE493D">
        <w:rPr>
          <w:rFonts w:eastAsia="Times New Roman" w:cstheme="minorHAnsi"/>
          <w:color w:val="000000"/>
          <w:lang w:eastAsia="en-GB"/>
        </w:rPr>
        <w:t>s</w:t>
      </w:r>
      <w:r>
        <w:rPr>
          <w:rFonts w:eastAsia="Times New Roman" w:cstheme="minorHAnsi"/>
          <w:color w:val="000000"/>
          <w:lang w:eastAsia="en-GB"/>
        </w:rPr>
        <w:t>)</w:t>
      </w:r>
      <w:r w:rsidR="00BA0571" w:rsidRPr="00CE493D">
        <w:rPr>
          <w:rFonts w:eastAsia="Times New Roman" w:cstheme="minorHAnsi"/>
          <w:color w:val="000000"/>
          <w:lang w:eastAsia="en-GB"/>
        </w:rPr>
        <w:t>:</w:t>
      </w:r>
    </w:p>
    <w:p w14:paraId="0997B31A" w14:textId="77777777" w:rsidR="00BA0571" w:rsidRPr="00CE493D" w:rsidRDefault="00BA0571" w:rsidP="00BA0571">
      <w:pPr>
        <w:spacing w:after="0"/>
        <w:textAlignment w:val="baseline"/>
        <w:rPr>
          <w:rFonts w:eastAsia="Times New Roman" w:cstheme="minorHAnsi"/>
          <w:color w:val="000000"/>
          <w:lang w:eastAsia="en-GB"/>
        </w:rPr>
      </w:pPr>
    </w:p>
    <w:p w14:paraId="74465F3E"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r w:rsidRPr="005A1025">
        <w:rPr>
          <w:rFonts w:ascii="Raleway" w:eastAsia="Times New Roman" w:hAnsi="Raleway" w:cstheme="minorHAnsi"/>
          <w:color w:val="000000"/>
          <w:sz w:val="20"/>
          <w:szCs w:val="20"/>
          <w:lang w:eastAsia="en-GB"/>
        </w:rPr>
        <w:t>For your information, the collated data from all institutions who responded to my requests is available here: https://doi.org/10.5281/zenodo.3659970</w:t>
      </w:r>
    </w:p>
    <w:p w14:paraId="4AC0CCFA"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p>
    <w:p w14:paraId="61846B9C"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r w:rsidRPr="005A1025">
        <w:rPr>
          <w:rFonts w:ascii="Raleway" w:eastAsia="Times New Roman" w:hAnsi="Raleway" w:cstheme="minorHAnsi"/>
          <w:color w:val="000000"/>
          <w:sz w:val="20"/>
          <w:szCs w:val="20"/>
          <w:lang w:eastAsia="en-GB"/>
        </w:rPr>
        <w:t>I believe this means your original response is illogical. I believe that you can (and should) release the information.  As you can see, I have sent the same request to all higher education institutions in the UK, and the majority have now responded to the request by releasing the data.</w:t>
      </w:r>
    </w:p>
    <w:p w14:paraId="302122E1"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p>
    <w:p w14:paraId="0243D81A"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r w:rsidRPr="005A1025">
        <w:rPr>
          <w:rFonts w:ascii="Raleway" w:eastAsia="Times New Roman" w:hAnsi="Raleway" w:cstheme="minorHAnsi"/>
          <w:color w:val="000000"/>
          <w:sz w:val="20"/>
          <w:szCs w:val="20"/>
          <w:lang w:eastAsia="en-GB"/>
        </w:rPr>
        <w:t>As a reminder, you have already released expenditure in previous years, e.g. https://www.whatdotheyknow.com/request/academic_journal_costs_319 and https://www.whatdotheyknow.com/request/elsevier_journal_subscription_co_4. The full dataset for all institutions in previous years is also available at https://doi.org/10.6084/m9.figshare.1186832.v23 and https://doi.org/10.6084/m9.figshare.4542433.v6.</w:t>
      </w:r>
    </w:p>
    <w:p w14:paraId="7FC6000F"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p>
    <w:p w14:paraId="69FD3C81"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r w:rsidRPr="005A1025">
        <w:rPr>
          <w:rFonts w:ascii="Raleway" w:eastAsia="Times New Roman" w:hAnsi="Raleway" w:cstheme="minorHAnsi"/>
          <w:color w:val="000000"/>
          <w:sz w:val="20"/>
          <w:szCs w:val="20"/>
          <w:lang w:eastAsia="en-GB"/>
        </w:rPr>
        <w:t xml:space="preserve">Since negotiations for journal agreements generally occur on a sector-wide level through a single central negotiator – </w:t>
      </w:r>
      <w:proofErr w:type="spellStart"/>
      <w:r w:rsidRPr="005A1025">
        <w:rPr>
          <w:rFonts w:ascii="Raleway" w:eastAsia="Times New Roman" w:hAnsi="Raleway" w:cstheme="minorHAnsi"/>
          <w:color w:val="000000"/>
          <w:sz w:val="20"/>
          <w:szCs w:val="20"/>
          <w:lang w:eastAsia="en-GB"/>
        </w:rPr>
        <w:t>Jisc</w:t>
      </w:r>
      <w:proofErr w:type="spellEnd"/>
      <w:r w:rsidRPr="005A1025">
        <w:rPr>
          <w:rFonts w:ascii="Raleway" w:eastAsia="Times New Roman" w:hAnsi="Raleway" w:cstheme="minorHAnsi"/>
          <w:color w:val="000000"/>
          <w:sz w:val="20"/>
          <w:szCs w:val="20"/>
          <w:lang w:eastAsia="en-GB"/>
        </w:rPr>
        <w:t xml:space="preserve"> Collections – it is not in your institution’s interest for figures to remain secret. Indeed, full transparency of these figures can show your institution how much comparable institutions are paying, allowing you to understand whether you are receiving </w:t>
      </w:r>
      <w:r w:rsidRPr="005A1025">
        <w:rPr>
          <w:rFonts w:ascii="Raleway" w:eastAsia="Times New Roman" w:hAnsi="Raleway" w:cstheme="minorHAnsi"/>
          <w:color w:val="000000"/>
          <w:sz w:val="20"/>
          <w:szCs w:val="20"/>
          <w:lang w:eastAsia="en-GB"/>
        </w:rPr>
        <w:lastRenderedPageBreak/>
        <w:t>appropriate value from your payments. The current situation is almost complete transparency with regards to the amounts paid by UK institutions to most of the major journal publishers.</w:t>
      </w:r>
    </w:p>
    <w:p w14:paraId="330717C7" w14:textId="77777777" w:rsidR="005A1025" w:rsidRPr="005A1025" w:rsidRDefault="005A1025" w:rsidP="005A1025">
      <w:pPr>
        <w:pStyle w:val="ListParagraph"/>
        <w:spacing w:after="0"/>
        <w:ind w:left="0"/>
        <w:textAlignment w:val="baseline"/>
        <w:rPr>
          <w:rFonts w:ascii="Raleway" w:eastAsia="Times New Roman" w:hAnsi="Raleway" w:cstheme="minorHAnsi"/>
          <w:color w:val="000000"/>
          <w:sz w:val="20"/>
          <w:szCs w:val="20"/>
          <w:lang w:eastAsia="en-GB"/>
        </w:rPr>
      </w:pPr>
    </w:p>
    <w:p w14:paraId="7D0F5B20" w14:textId="0E2AFFC2" w:rsidR="00BA0571" w:rsidRDefault="005A1025" w:rsidP="005A1025">
      <w:pPr>
        <w:pStyle w:val="ListParagraph"/>
        <w:spacing w:after="0" w:line="240" w:lineRule="auto"/>
        <w:ind w:left="0"/>
        <w:textAlignment w:val="baseline"/>
        <w:rPr>
          <w:rFonts w:ascii="Raleway" w:eastAsia="Times New Roman" w:hAnsi="Raleway" w:cstheme="minorHAnsi"/>
          <w:color w:val="000000"/>
          <w:sz w:val="20"/>
          <w:szCs w:val="20"/>
          <w:lang w:eastAsia="en-GB"/>
        </w:rPr>
      </w:pPr>
      <w:r w:rsidRPr="005A1025">
        <w:rPr>
          <w:rFonts w:ascii="Raleway" w:eastAsia="Times New Roman" w:hAnsi="Raleway" w:cstheme="minorHAnsi"/>
          <w:color w:val="000000"/>
          <w:sz w:val="20"/>
          <w:szCs w:val="20"/>
          <w:lang w:eastAsia="en-GB"/>
        </w:rPr>
        <w:t>Finally, I believe there is a high public interest in releasing the data, as evidenced by the high level of engagement with earlier data releases (https://figshare.altmetric.com/details/2726745) and news articles about it (https://www.timeshighereducation.com/news/spending-on-subscriptions-to-journals-rises-by-up-to-50/2016635.article). It has directly informed UK government policy documents (https://www.gov.uk/government/publications/open-access-to-research-independent-advice-2018). The publishing sector is moving towards greater transparency, such as through the forthcoming Plan S requirements (https://www.coalition-s.org/principles-and-implementation/). To be accountable for the expenditure of public funds, and to align your practices with best practice across the sector, I urge you again to release the information.</w:t>
      </w:r>
    </w:p>
    <w:p w14:paraId="22A26056" w14:textId="77777777" w:rsidR="005A1025" w:rsidRPr="00CE493D" w:rsidRDefault="005A1025" w:rsidP="005A1025">
      <w:pPr>
        <w:pStyle w:val="ListParagraph"/>
        <w:spacing w:after="0" w:line="240" w:lineRule="auto"/>
        <w:ind w:left="0"/>
        <w:textAlignment w:val="baseline"/>
        <w:rPr>
          <w:rFonts w:eastAsia="Times New Roman" w:cstheme="minorHAnsi"/>
          <w:color w:val="000000"/>
          <w:lang w:eastAsia="en-GB"/>
        </w:rPr>
      </w:pPr>
    </w:p>
    <w:p w14:paraId="5127CD7D" w14:textId="77777777" w:rsidR="00BA0571" w:rsidRPr="00CE493D" w:rsidRDefault="00BA0571" w:rsidP="00BA0571">
      <w:pPr>
        <w:spacing w:after="0"/>
        <w:textAlignment w:val="baseline"/>
        <w:rPr>
          <w:rFonts w:eastAsia="Times New Roman" w:cstheme="minorHAnsi"/>
          <w:color w:val="000000"/>
          <w:lang w:eastAsia="en-GB"/>
        </w:rPr>
      </w:pPr>
      <w:r w:rsidRPr="00CE493D">
        <w:rPr>
          <w:rFonts w:eastAsia="Times New Roman" w:cstheme="minorHAnsi"/>
          <w:color w:val="000000"/>
          <w:lang w:eastAsia="en-GB"/>
        </w:rPr>
        <w:t>As th</w:t>
      </w:r>
      <w:r>
        <w:rPr>
          <w:rFonts w:eastAsia="Times New Roman" w:cstheme="minorHAnsi"/>
          <w:color w:val="000000"/>
          <w:lang w:eastAsia="en-GB"/>
        </w:rPr>
        <w:t>ese comments</w:t>
      </w:r>
      <w:r w:rsidRPr="00CE493D">
        <w:rPr>
          <w:rFonts w:eastAsia="Times New Roman" w:cstheme="minorHAnsi"/>
          <w:color w:val="000000"/>
          <w:lang w:eastAsia="en-GB"/>
        </w:rPr>
        <w:t xml:space="preserve"> express dissatisfaction with </w:t>
      </w:r>
      <w:r>
        <w:rPr>
          <w:rFonts w:eastAsia="Times New Roman" w:cstheme="minorHAnsi"/>
          <w:color w:val="000000"/>
          <w:lang w:eastAsia="en-GB"/>
        </w:rPr>
        <w:t>our</w:t>
      </w:r>
      <w:r w:rsidRPr="00CE493D">
        <w:rPr>
          <w:rFonts w:eastAsia="Times New Roman" w:cstheme="minorHAnsi"/>
          <w:color w:val="000000"/>
          <w:lang w:eastAsia="en-GB"/>
        </w:rPr>
        <w:t xml:space="preserve"> response the University interprets this as a request for an internal review of our handling of your request</w:t>
      </w:r>
      <w:r>
        <w:rPr>
          <w:rFonts w:eastAsia="Times New Roman" w:cstheme="minorHAnsi"/>
          <w:color w:val="000000"/>
          <w:lang w:eastAsia="en-GB"/>
        </w:rPr>
        <w:t xml:space="preserve"> as per the </w:t>
      </w:r>
      <w:hyperlink r:id="rId9" w:history="1">
        <w:r w:rsidRPr="00CE493D">
          <w:rPr>
            <w:rStyle w:val="Hyperlink"/>
            <w:rFonts w:eastAsia="Times New Roman" w:cstheme="minorHAnsi"/>
            <w:lang w:eastAsia="en-GB"/>
          </w:rPr>
          <w:t>Freedom of Information Code of Practice</w:t>
        </w:r>
      </w:hyperlink>
      <w:r>
        <w:rPr>
          <w:rFonts w:eastAsia="Times New Roman" w:cstheme="minorHAnsi"/>
          <w:color w:val="000000"/>
          <w:lang w:eastAsia="en-GB"/>
        </w:rPr>
        <w:t xml:space="preserve"> (Section 5) and the Information Commissioner’s </w:t>
      </w:r>
      <w:hyperlink r:id="rId10" w:history="1">
        <w:r w:rsidRPr="00C43B1C">
          <w:rPr>
            <w:rStyle w:val="Hyperlink"/>
            <w:rFonts w:eastAsia="Times New Roman" w:cstheme="minorHAnsi"/>
            <w:lang w:eastAsia="en-GB"/>
          </w:rPr>
          <w:t>Guidance</w:t>
        </w:r>
      </w:hyperlink>
      <w:r>
        <w:rPr>
          <w:rFonts w:eastAsia="Times New Roman" w:cstheme="minorHAnsi"/>
          <w:color w:val="000000"/>
          <w:lang w:eastAsia="en-GB"/>
        </w:rPr>
        <w:t xml:space="preserve"> (Section 77).</w:t>
      </w:r>
    </w:p>
    <w:p w14:paraId="7F031FC7" w14:textId="16E94010" w:rsidR="00BA0571" w:rsidRDefault="00BA0571" w:rsidP="00BA0571">
      <w:pPr>
        <w:spacing w:after="0"/>
        <w:textAlignment w:val="baseline"/>
        <w:rPr>
          <w:rFonts w:ascii="Arial" w:eastAsia="Times New Roman" w:hAnsi="Arial" w:cs="Arial"/>
          <w:color w:val="000000"/>
          <w:sz w:val="24"/>
          <w:szCs w:val="24"/>
          <w:lang w:eastAsia="en-GB"/>
        </w:rPr>
      </w:pPr>
    </w:p>
    <w:p w14:paraId="0D4B602F" w14:textId="77777777" w:rsidR="00BA0571" w:rsidRDefault="00BA0571" w:rsidP="00BA0571">
      <w:pPr>
        <w:spacing w:after="0"/>
        <w:textAlignment w:val="baseline"/>
        <w:rPr>
          <w:rFonts w:ascii="Arial" w:eastAsia="Times New Roman" w:hAnsi="Arial" w:cs="Arial"/>
          <w:color w:val="000000"/>
          <w:sz w:val="24"/>
          <w:szCs w:val="24"/>
          <w:lang w:eastAsia="en-GB"/>
        </w:rPr>
      </w:pPr>
    </w:p>
    <w:p w14:paraId="35E720A9" w14:textId="77777777" w:rsidR="00BA0571" w:rsidRPr="00827663" w:rsidRDefault="00BA0571" w:rsidP="00BA0571">
      <w:pPr>
        <w:pStyle w:val="Heading2"/>
        <w:rPr>
          <w:rFonts w:ascii="&amp;quot" w:eastAsia="Times New Roman" w:hAnsi="&amp;quot" w:cs="Times New Roman"/>
          <w:sz w:val="18"/>
          <w:szCs w:val="18"/>
          <w:lang w:eastAsia="en-GB"/>
        </w:rPr>
      </w:pPr>
      <w:r w:rsidRPr="00827663">
        <w:rPr>
          <w:rFonts w:eastAsia="Times New Roman"/>
          <w:lang w:eastAsia="en-GB"/>
        </w:rPr>
        <w:t>Your review reached the following conclusions: </w:t>
      </w:r>
    </w:p>
    <w:p w14:paraId="7EDCC789" w14:textId="77777777" w:rsidR="00BA0571" w:rsidRPr="002D5E3E" w:rsidRDefault="00BA0571" w:rsidP="00BA0571">
      <w:pPr>
        <w:spacing w:after="0"/>
        <w:textAlignment w:val="baseline"/>
        <w:rPr>
          <w:rFonts w:eastAsia="Times New Roman" w:cs="Arial"/>
          <w:i/>
          <w:iCs/>
          <w:color w:val="000000"/>
          <w:sz w:val="24"/>
          <w:szCs w:val="24"/>
          <w:lang w:eastAsia="en-GB"/>
        </w:rPr>
      </w:pPr>
    </w:p>
    <w:p w14:paraId="03938D72" w14:textId="12611132" w:rsidR="00BA0571" w:rsidRDefault="008A0BD5" w:rsidP="008A0BD5">
      <w:pPr>
        <w:spacing w:after="0"/>
        <w:ind w:left="0"/>
        <w:textAlignment w:val="baseline"/>
        <w:rPr>
          <w:rFonts w:eastAsia="Times New Roman" w:cstheme="minorHAnsi"/>
          <w:color w:val="000000"/>
          <w:szCs w:val="20"/>
          <w:lang w:eastAsia="en-GB"/>
        </w:rPr>
      </w:pPr>
      <w:r w:rsidRPr="008A0BD5">
        <w:rPr>
          <w:rFonts w:eastAsia="Times New Roman" w:cstheme="minorHAnsi"/>
          <w:color w:val="000000"/>
          <w:szCs w:val="20"/>
          <w:lang w:eastAsia="en-GB"/>
        </w:rPr>
        <w:t>The University’s commercial prejudice concerns have been reviewed in light of the above case and clarity ove</w:t>
      </w:r>
      <w:r>
        <w:rPr>
          <w:rFonts w:eastAsia="Times New Roman" w:cstheme="minorHAnsi"/>
          <w:color w:val="000000"/>
          <w:szCs w:val="20"/>
          <w:lang w:eastAsia="en-GB"/>
        </w:rPr>
        <w:t>r the intended use of the data. Following this review the University is now in a position to disclose the data.</w:t>
      </w:r>
    </w:p>
    <w:p w14:paraId="30DD5546" w14:textId="77777777" w:rsidR="008A0BD5" w:rsidRPr="002D5E3E" w:rsidRDefault="008A0BD5" w:rsidP="008A0BD5">
      <w:pPr>
        <w:spacing w:after="0"/>
        <w:ind w:left="0"/>
        <w:textAlignment w:val="baseline"/>
        <w:rPr>
          <w:rFonts w:eastAsia="Times New Roman" w:cstheme="minorHAnsi"/>
          <w:iCs/>
          <w:color w:val="000000"/>
          <w:lang w:eastAsia="en-GB"/>
        </w:rPr>
      </w:pPr>
    </w:p>
    <w:p w14:paraId="4EA60E2D" w14:textId="77777777" w:rsidR="00BA0571" w:rsidRDefault="00BA0571" w:rsidP="00BA0571">
      <w:pPr>
        <w:spacing w:after="0"/>
        <w:textAlignment w:val="baseline"/>
        <w:rPr>
          <w:rFonts w:eastAsia="Times New Roman" w:cstheme="minorHAnsi"/>
          <w:iCs/>
          <w:color w:val="000000"/>
          <w:lang w:eastAsia="en-GB"/>
        </w:rPr>
      </w:pPr>
    </w:p>
    <w:p w14:paraId="537AC44A" w14:textId="77777777" w:rsidR="00BA0571" w:rsidRDefault="00BA0571" w:rsidP="00BA0571">
      <w:pPr>
        <w:pStyle w:val="Heading2"/>
        <w:rPr>
          <w:rFonts w:eastAsia="Times New Roman"/>
          <w:lang w:eastAsia="en-GB"/>
        </w:rPr>
      </w:pPr>
      <w:r>
        <w:rPr>
          <w:rFonts w:eastAsia="Times New Roman"/>
          <w:lang w:eastAsia="en-GB"/>
        </w:rPr>
        <w:t>Conclusion</w:t>
      </w:r>
    </w:p>
    <w:p w14:paraId="27C932F6" w14:textId="6483D5E3" w:rsidR="00BA0571" w:rsidRDefault="00BA0571" w:rsidP="00BA0571">
      <w:pPr>
        <w:pStyle w:val="NoSpacing"/>
        <w:rPr>
          <w:lang w:eastAsia="en-GB"/>
        </w:rPr>
      </w:pPr>
    </w:p>
    <w:p w14:paraId="30B1636C" w14:textId="2E61D15E" w:rsidR="008A0BD5" w:rsidRPr="008A0BD5" w:rsidRDefault="008A0BD5" w:rsidP="00BA0571">
      <w:pPr>
        <w:pStyle w:val="NoSpacing"/>
        <w:rPr>
          <w:rFonts w:ascii="Raleway" w:eastAsia="Times New Roman" w:hAnsi="Raleway" w:cstheme="minorHAnsi"/>
          <w:color w:val="000000"/>
          <w:sz w:val="20"/>
          <w:lang w:val="en-US" w:eastAsia="en-GB"/>
        </w:rPr>
      </w:pPr>
      <w:r w:rsidRPr="008A0BD5">
        <w:rPr>
          <w:rFonts w:ascii="Raleway" w:eastAsia="Times New Roman" w:hAnsi="Raleway" w:cstheme="minorHAnsi"/>
          <w:color w:val="000000"/>
          <w:sz w:val="20"/>
          <w:lang w:val="en-US" w:eastAsia="en-GB"/>
        </w:rPr>
        <w:t xml:space="preserve">The following disclosure is now made following review of commercial prejudice concerns and public interest factors: </w:t>
      </w:r>
    </w:p>
    <w:p w14:paraId="79A9C36F" w14:textId="77777777" w:rsidR="008A0BD5" w:rsidRDefault="008A0BD5" w:rsidP="00BA0571">
      <w:pPr>
        <w:pStyle w:val="NoSpacing"/>
        <w:rPr>
          <w:lang w:eastAsia="en-GB"/>
        </w:rPr>
      </w:pPr>
    </w:p>
    <w:bookmarkStart w:id="1" w:name="_MON_1647083128"/>
    <w:bookmarkEnd w:id="1"/>
    <w:p w14:paraId="6E288E5A" w14:textId="7E9A8FB6" w:rsidR="00BA0571" w:rsidRPr="002D5E3E" w:rsidRDefault="008A0BD5" w:rsidP="008A0BD5">
      <w:pPr>
        <w:spacing w:after="0"/>
        <w:ind w:left="0"/>
        <w:textAlignment w:val="baseline"/>
        <w:rPr>
          <w:rFonts w:eastAsia="Times New Roman" w:cstheme="minorHAnsi"/>
          <w:iCs/>
          <w:color w:val="000000"/>
          <w:lang w:eastAsia="en-GB"/>
        </w:rPr>
      </w:pPr>
      <w:r>
        <w:rPr>
          <w:rFonts w:eastAsia="Times New Roman" w:cstheme="minorHAnsi"/>
          <w:iCs/>
          <w:color w:val="000000"/>
          <w:lang w:eastAsia="en-GB"/>
        </w:rPr>
        <w:object w:dxaOrig="1532" w:dyaOrig="991" w14:anchorId="0A883DF8">
          <v:shape id="_x0000_i1026" type="#_x0000_t75" style="width:76.5pt;height:49.5pt" o:ole="">
            <v:imagedata r:id="rId11" o:title=""/>
          </v:shape>
          <o:OLEObject Type="Embed" ProgID="Word.Document.12" ShapeID="_x0000_i1026" DrawAspect="Icon" ObjectID="_1647083226" r:id="rId12">
            <o:FieldCodes>\s</o:FieldCodes>
          </o:OLEObject>
        </w:object>
      </w:r>
    </w:p>
    <w:p w14:paraId="72BF9EFE" w14:textId="77777777" w:rsidR="002D5E3E" w:rsidRDefault="002D5E3E" w:rsidP="00BA0571">
      <w:pPr>
        <w:spacing w:after="0"/>
        <w:textAlignment w:val="baseline"/>
        <w:rPr>
          <w:rFonts w:eastAsia="Times New Roman" w:cstheme="minorHAnsi"/>
          <w:i/>
          <w:iCs/>
          <w:color w:val="000000"/>
          <w:lang w:eastAsia="en-GB"/>
        </w:rPr>
      </w:pPr>
    </w:p>
    <w:p w14:paraId="24EA01D1" w14:textId="77777777" w:rsidR="00BA0571" w:rsidRDefault="00BA0571" w:rsidP="008A0BD5">
      <w:pPr>
        <w:spacing w:after="0"/>
        <w:ind w:left="0"/>
        <w:textAlignment w:val="baseline"/>
        <w:rPr>
          <w:rFonts w:eastAsia="Times New Roman" w:cstheme="minorHAnsi"/>
          <w:color w:val="000000"/>
          <w:lang w:eastAsia="en-GB"/>
        </w:rPr>
      </w:pPr>
      <w:r w:rsidRPr="00CE493D">
        <w:rPr>
          <w:rFonts w:eastAsia="Times New Roman" w:cstheme="minorHAnsi"/>
          <w:color w:val="000000"/>
          <w:lang w:eastAsia="en-GB"/>
        </w:rPr>
        <w:t>I trust this resolves the concerns raised over our handling of your request. However, if you are still not satisfied you have the right to refer the matter to the Information Commissioner who can be contacted</w:t>
      </w:r>
      <w:r>
        <w:rPr>
          <w:rFonts w:eastAsia="Times New Roman" w:cstheme="minorHAnsi"/>
          <w:color w:val="000000"/>
          <w:lang w:eastAsia="en-GB"/>
        </w:rPr>
        <w:t>:</w:t>
      </w:r>
    </w:p>
    <w:p w14:paraId="1DD83252" w14:textId="77777777" w:rsidR="0098678B" w:rsidRDefault="00BA0571" w:rsidP="008A0BD5">
      <w:pPr>
        <w:pStyle w:val="ListParagraph"/>
        <w:numPr>
          <w:ilvl w:val="0"/>
          <w:numId w:val="3"/>
        </w:numPr>
        <w:spacing w:after="0" w:line="240" w:lineRule="auto"/>
        <w:ind w:left="360"/>
        <w:textAlignment w:val="baseline"/>
        <w:rPr>
          <w:rFonts w:ascii="Raleway" w:eastAsia="Times New Roman" w:hAnsi="Raleway" w:cstheme="minorHAnsi"/>
          <w:color w:val="000000"/>
          <w:sz w:val="20"/>
          <w:szCs w:val="20"/>
          <w:lang w:eastAsia="en-GB"/>
        </w:rPr>
      </w:pPr>
      <w:r w:rsidRPr="00D76EE1">
        <w:rPr>
          <w:rFonts w:ascii="Raleway" w:eastAsia="Times New Roman" w:hAnsi="Raleway" w:cstheme="minorHAnsi"/>
          <w:color w:val="000000"/>
          <w:sz w:val="20"/>
          <w:szCs w:val="20"/>
          <w:lang w:eastAsia="en-GB"/>
        </w:rPr>
        <w:t xml:space="preserve">at the following address: </w:t>
      </w:r>
      <w:bookmarkStart w:id="2" w:name="_GoBack"/>
      <w:bookmarkEnd w:id="2"/>
    </w:p>
    <w:p w14:paraId="1EF15FF2" w14:textId="2412F384" w:rsidR="0098678B" w:rsidRDefault="00BA0571" w:rsidP="008A0BD5">
      <w:pPr>
        <w:spacing w:after="0"/>
        <w:ind w:left="1080"/>
        <w:textAlignment w:val="baseline"/>
        <w:rPr>
          <w:rFonts w:eastAsia="Times New Roman" w:cstheme="minorHAnsi"/>
          <w:color w:val="000000"/>
          <w:szCs w:val="20"/>
          <w:lang w:eastAsia="en-GB"/>
        </w:rPr>
      </w:pPr>
      <w:r w:rsidRPr="0098678B">
        <w:rPr>
          <w:rFonts w:eastAsia="Times New Roman" w:cstheme="minorHAnsi"/>
          <w:color w:val="000000"/>
          <w:szCs w:val="20"/>
          <w:lang w:eastAsia="en-GB"/>
        </w:rPr>
        <w:t xml:space="preserve">Information Commissioner’s Office, </w:t>
      </w:r>
    </w:p>
    <w:p w14:paraId="65A7854E" w14:textId="77777777" w:rsidR="0098678B" w:rsidRDefault="00BA0571" w:rsidP="008A0BD5">
      <w:pPr>
        <w:spacing w:after="0"/>
        <w:ind w:left="1080"/>
        <w:textAlignment w:val="baseline"/>
        <w:rPr>
          <w:rFonts w:eastAsia="Times New Roman" w:cstheme="minorHAnsi"/>
          <w:color w:val="000000"/>
          <w:szCs w:val="20"/>
          <w:lang w:eastAsia="en-GB"/>
        </w:rPr>
      </w:pPr>
      <w:r w:rsidRPr="0098678B">
        <w:rPr>
          <w:rFonts w:eastAsia="Times New Roman" w:cstheme="minorHAnsi"/>
          <w:color w:val="000000"/>
          <w:szCs w:val="20"/>
          <w:lang w:eastAsia="en-GB"/>
        </w:rPr>
        <w:t xml:space="preserve">Wycliffe House, </w:t>
      </w:r>
    </w:p>
    <w:p w14:paraId="50829B66" w14:textId="77777777" w:rsidR="0098678B" w:rsidRDefault="00BA0571" w:rsidP="008A0BD5">
      <w:pPr>
        <w:spacing w:after="0"/>
        <w:ind w:left="1080"/>
        <w:textAlignment w:val="baseline"/>
        <w:rPr>
          <w:rFonts w:eastAsia="Times New Roman" w:cstheme="minorHAnsi"/>
          <w:color w:val="000000"/>
          <w:szCs w:val="20"/>
          <w:lang w:eastAsia="en-GB"/>
        </w:rPr>
      </w:pPr>
      <w:r w:rsidRPr="0098678B">
        <w:rPr>
          <w:rFonts w:eastAsia="Times New Roman" w:cstheme="minorHAnsi"/>
          <w:color w:val="000000"/>
          <w:szCs w:val="20"/>
          <w:lang w:eastAsia="en-GB"/>
        </w:rPr>
        <w:t xml:space="preserve">Water Lane, </w:t>
      </w:r>
    </w:p>
    <w:p w14:paraId="69517128" w14:textId="77777777" w:rsidR="0098678B" w:rsidRDefault="00BA0571" w:rsidP="008A0BD5">
      <w:pPr>
        <w:spacing w:after="0"/>
        <w:ind w:left="1080"/>
        <w:textAlignment w:val="baseline"/>
        <w:rPr>
          <w:rFonts w:eastAsia="Times New Roman" w:cstheme="minorHAnsi"/>
          <w:color w:val="000000"/>
          <w:szCs w:val="20"/>
          <w:lang w:eastAsia="en-GB"/>
        </w:rPr>
      </w:pPr>
      <w:proofErr w:type="spellStart"/>
      <w:r w:rsidRPr="0098678B">
        <w:rPr>
          <w:rFonts w:eastAsia="Times New Roman" w:cstheme="minorHAnsi"/>
          <w:color w:val="000000"/>
          <w:szCs w:val="20"/>
          <w:lang w:eastAsia="en-GB"/>
        </w:rPr>
        <w:t>Wilmslow</w:t>
      </w:r>
      <w:proofErr w:type="spellEnd"/>
      <w:r w:rsidRPr="0098678B">
        <w:rPr>
          <w:rFonts w:eastAsia="Times New Roman" w:cstheme="minorHAnsi"/>
          <w:color w:val="000000"/>
          <w:szCs w:val="20"/>
          <w:lang w:eastAsia="en-GB"/>
        </w:rPr>
        <w:t xml:space="preserve">, </w:t>
      </w:r>
    </w:p>
    <w:p w14:paraId="5DBE3B0B" w14:textId="77777777" w:rsidR="0098678B" w:rsidRDefault="00BA0571" w:rsidP="008A0BD5">
      <w:pPr>
        <w:spacing w:after="0"/>
        <w:ind w:left="1080"/>
        <w:textAlignment w:val="baseline"/>
        <w:rPr>
          <w:rFonts w:eastAsia="Times New Roman" w:cstheme="minorHAnsi"/>
          <w:color w:val="000000"/>
          <w:szCs w:val="20"/>
          <w:lang w:eastAsia="en-GB"/>
        </w:rPr>
      </w:pPr>
      <w:r w:rsidRPr="0098678B">
        <w:rPr>
          <w:rFonts w:eastAsia="Times New Roman" w:cstheme="minorHAnsi"/>
          <w:color w:val="000000"/>
          <w:szCs w:val="20"/>
          <w:lang w:eastAsia="en-GB"/>
        </w:rPr>
        <w:t xml:space="preserve">Cheshire, </w:t>
      </w:r>
    </w:p>
    <w:p w14:paraId="405470CA" w14:textId="746EE7C4" w:rsidR="00BA0571" w:rsidRPr="0098678B" w:rsidRDefault="00BA0571" w:rsidP="008A0BD5">
      <w:pPr>
        <w:spacing w:after="0"/>
        <w:ind w:left="1080"/>
        <w:textAlignment w:val="baseline"/>
        <w:rPr>
          <w:rFonts w:eastAsia="Times New Roman" w:cstheme="minorHAnsi"/>
          <w:color w:val="000000"/>
          <w:szCs w:val="20"/>
          <w:lang w:eastAsia="en-GB"/>
        </w:rPr>
      </w:pPr>
      <w:r w:rsidRPr="0098678B">
        <w:rPr>
          <w:rFonts w:eastAsia="Times New Roman" w:cstheme="minorHAnsi"/>
          <w:color w:val="000000"/>
          <w:szCs w:val="20"/>
          <w:lang w:eastAsia="en-GB"/>
        </w:rPr>
        <w:t xml:space="preserve">SK9 5AF, </w:t>
      </w:r>
    </w:p>
    <w:p w14:paraId="0277C243" w14:textId="77777777" w:rsidR="00BA0571" w:rsidRPr="00D76EE1" w:rsidRDefault="00BA0571" w:rsidP="008A0BD5">
      <w:pPr>
        <w:pStyle w:val="ListParagraph"/>
        <w:numPr>
          <w:ilvl w:val="0"/>
          <w:numId w:val="3"/>
        </w:numPr>
        <w:spacing w:after="0" w:line="240" w:lineRule="auto"/>
        <w:ind w:left="360"/>
        <w:textAlignment w:val="baseline"/>
        <w:rPr>
          <w:rFonts w:ascii="Raleway" w:eastAsia="Times New Roman" w:hAnsi="Raleway" w:cstheme="minorHAnsi"/>
          <w:color w:val="000000"/>
          <w:sz w:val="20"/>
          <w:szCs w:val="20"/>
          <w:lang w:eastAsia="en-GB"/>
        </w:rPr>
      </w:pPr>
      <w:r w:rsidRPr="00D76EE1">
        <w:rPr>
          <w:rFonts w:ascii="Raleway" w:eastAsia="Times New Roman" w:hAnsi="Raleway" w:cstheme="minorHAnsi"/>
          <w:color w:val="000000"/>
          <w:sz w:val="20"/>
          <w:szCs w:val="20"/>
          <w:lang w:eastAsia="en-GB"/>
        </w:rPr>
        <w:t xml:space="preserve">by telephone on 01625 454700, </w:t>
      </w:r>
    </w:p>
    <w:p w14:paraId="476445C1" w14:textId="77777777" w:rsidR="00BA0571" w:rsidRPr="00D76EE1" w:rsidRDefault="00BA0571" w:rsidP="008A0BD5">
      <w:pPr>
        <w:pStyle w:val="ListParagraph"/>
        <w:numPr>
          <w:ilvl w:val="0"/>
          <w:numId w:val="3"/>
        </w:numPr>
        <w:spacing w:after="0" w:line="240" w:lineRule="auto"/>
        <w:ind w:left="360"/>
        <w:textAlignment w:val="baseline"/>
        <w:rPr>
          <w:rFonts w:ascii="Raleway" w:eastAsia="Times New Roman" w:hAnsi="Raleway" w:cstheme="minorHAnsi"/>
          <w:color w:val="000000"/>
          <w:sz w:val="20"/>
          <w:szCs w:val="20"/>
          <w:lang w:eastAsia="en-GB"/>
        </w:rPr>
      </w:pPr>
      <w:proofErr w:type="gramStart"/>
      <w:r w:rsidRPr="00D76EE1">
        <w:rPr>
          <w:rFonts w:ascii="Raleway" w:eastAsia="Times New Roman" w:hAnsi="Raleway" w:cstheme="minorHAnsi"/>
          <w:color w:val="000000"/>
          <w:sz w:val="20"/>
          <w:szCs w:val="20"/>
          <w:lang w:eastAsia="en-GB"/>
        </w:rPr>
        <w:t>or</w:t>
      </w:r>
      <w:proofErr w:type="gramEnd"/>
      <w:r w:rsidRPr="00D76EE1">
        <w:rPr>
          <w:rFonts w:ascii="Raleway" w:eastAsia="Times New Roman" w:hAnsi="Raleway" w:cstheme="minorHAnsi"/>
          <w:color w:val="000000"/>
          <w:sz w:val="20"/>
          <w:szCs w:val="20"/>
          <w:lang w:eastAsia="en-GB"/>
        </w:rPr>
        <w:t xml:space="preserve"> online at</w:t>
      </w:r>
      <w:r w:rsidRPr="00D76EE1">
        <w:rPr>
          <w:rFonts w:ascii="Raleway" w:hAnsi="Raleway"/>
          <w:sz w:val="20"/>
          <w:szCs w:val="20"/>
        </w:rPr>
        <w:t xml:space="preserve"> </w:t>
      </w:r>
      <w:hyperlink r:id="rId13" w:history="1">
        <w:r w:rsidRPr="00D76EE1">
          <w:rPr>
            <w:rStyle w:val="Hyperlink"/>
            <w:rFonts w:ascii="Raleway" w:eastAsia="Times New Roman" w:hAnsi="Raleway" w:cstheme="minorHAnsi"/>
            <w:sz w:val="20"/>
            <w:szCs w:val="20"/>
            <w:lang w:eastAsia="en-GB"/>
          </w:rPr>
          <w:t>https://ico.org.uk/make-a-complaint/official-information-concerns-report/official-information-concern/</w:t>
        </w:r>
      </w:hyperlink>
      <w:r w:rsidRPr="00D76EE1">
        <w:rPr>
          <w:rFonts w:ascii="Raleway" w:eastAsia="Times New Roman" w:hAnsi="Raleway" w:cstheme="minorHAnsi"/>
          <w:color w:val="000000"/>
          <w:sz w:val="20"/>
          <w:szCs w:val="20"/>
          <w:lang w:eastAsia="en-GB"/>
        </w:rPr>
        <w:t xml:space="preserve">. </w:t>
      </w:r>
    </w:p>
    <w:p w14:paraId="6CD4C68B" w14:textId="77777777" w:rsidR="00BA0571" w:rsidRDefault="00BA0571" w:rsidP="00BA0571">
      <w:pPr>
        <w:spacing w:after="0"/>
        <w:textAlignment w:val="baseline"/>
        <w:rPr>
          <w:rFonts w:eastAsia="Times New Roman" w:cstheme="minorHAnsi"/>
          <w:color w:val="000000"/>
          <w:lang w:eastAsia="en-GB"/>
        </w:rPr>
      </w:pPr>
    </w:p>
    <w:p w14:paraId="7504ECC4" w14:textId="77777777" w:rsidR="002D5E3E" w:rsidRDefault="002D5E3E" w:rsidP="00BA0571">
      <w:pPr>
        <w:spacing w:after="0"/>
        <w:textAlignment w:val="baseline"/>
        <w:rPr>
          <w:rFonts w:eastAsia="Times New Roman" w:cstheme="minorHAnsi"/>
          <w:color w:val="000000"/>
          <w:lang w:eastAsia="en-GB"/>
        </w:rPr>
      </w:pPr>
    </w:p>
    <w:p w14:paraId="39D1B3A3" w14:textId="61A794D0" w:rsidR="00BA0571" w:rsidRPr="00CE493D" w:rsidRDefault="00BA0571" w:rsidP="00BA0571">
      <w:pPr>
        <w:spacing w:after="0"/>
        <w:textAlignment w:val="baseline"/>
        <w:rPr>
          <w:rFonts w:eastAsia="Times New Roman" w:cstheme="minorHAnsi"/>
          <w:color w:val="000000"/>
          <w:lang w:eastAsia="en-GB"/>
        </w:rPr>
      </w:pPr>
      <w:r w:rsidRPr="00CE493D">
        <w:rPr>
          <w:rFonts w:eastAsia="Times New Roman" w:cstheme="minorHAnsi"/>
          <w:color w:val="000000"/>
          <w:lang w:eastAsia="en-GB"/>
        </w:rPr>
        <w:t>Yours sincerely </w:t>
      </w:r>
    </w:p>
    <w:p w14:paraId="3CE558D8" w14:textId="77777777" w:rsidR="00BA0571" w:rsidRPr="00CE493D" w:rsidRDefault="00BA0571" w:rsidP="00BA0571">
      <w:pPr>
        <w:spacing w:after="0"/>
        <w:textAlignment w:val="baseline"/>
        <w:rPr>
          <w:rFonts w:eastAsia="Times New Roman" w:cstheme="minorHAnsi"/>
          <w:color w:val="000000"/>
          <w:lang w:eastAsia="en-GB"/>
        </w:rPr>
      </w:pPr>
      <w:r w:rsidRPr="00CE493D">
        <w:rPr>
          <w:rFonts w:eastAsia="Times New Roman" w:cstheme="minorHAnsi"/>
          <w:color w:val="000000"/>
          <w:lang w:eastAsia="en-GB"/>
        </w:rPr>
        <w:t> </w:t>
      </w:r>
    </w:p>
    <w:p w14:paraId="032ADC3A" w14:textId="066077B1" w:rsidR="00D15A57" w:rsidRDefault="00BA0571" w:rsidP="0098678B">
      <w:pPr>
        <w:spacing w:after="0"/>
        <w:textAlignment w:val="baseline"/>
        <w:rPr>
          <w:rFonts w:eastAsia="Times New Roman" w:cstheme="minorHAnsi"/>
          <w:iCs/>
          <w:color w:val="000000"/>
          <w:lang w:eastAsia="en-GB"/>
        </w:rPr>
      </w:pPr>
      <w:r w:rsidRPr="00C43B1C">
        <w:rPr>
          <w:rFonts w:eastAsia="Times New Roman" w:cstheme="minorHAnsi"/>
          <w:iCs/>
          <w:color w:val="000000"/>
          <w:lang w:eastAsia="en-GB"/>
        </w:rPr>
        <w:t>David Humphreys</w:t>
      </w:r>
    </w:p>
    <w:p w14:paraId="3DDC77D9" w14:textId="61F4D3CC" w:rsidR="0098678B" w:rsidRDefault="0098678B" w:rsidP="0098678B">
      <w:pPr>
        <w:spacing w:after="0"/>
        <w:textAlignment w:val="baseline"/>
        <w:rPr>
          <w:rFonts w:eastAsia="Times New Roman" w:cstheme="minorHAnsi"/>
          <w:iCs/>
          <w:color w:val="000000"/>
          <w:lang w:eastAsia="en-GB"/>
        </w:rPr>
      </w:pPr>
    </w:p>
    <w:tbl>
      <w:tblPr>
        <w:tblStyle w:val="TableGrid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98678B" w:rsidRPr="0098678B" w14:paraId="6DAB2A63" w14:textId="77777777" w:rsidTr="0098678B">
        <w:tc>
          <w:tcPr>
            <w:tcW w:w="8973" w:type="dxa"/>
            <w:tcBorders>
              <w:top w:val="single" w:sz="4" w:space="0" w:color="071D49"/>
              <w:left w:val="nil"/>
              <w:bottom w:val="nil"/>
              <w:right w:val="nil"/>
            </w:tcBorders>
            <w:tcMar>
              <w:top w:w="284" w:type="dxa"/>
              <w:left w:w="0" w:type="dxa"/>
              <w:bottom w:w="0" w:type="dxa"/>
              <w:right w:w="108" w:type="dxa"/>
            </w:tcMar>
            <w:hideMark/>
          </w:tcPr>
          <w:p w14:paraId="4EC6A0FE" w14:textId="77777777" w:rsidR="0098678B" w:rsidRPr="0098678B" w:rsidRDefault="0098678B" w:rsidP="0098678B">
            <w:pPr>
              <w:spacing w:after="0"/>
              <w:ind w:left="0"/>
              <w:rPr>
                <w:rFonts w:eastAsia="Times New Roman" w:cs="Calibri"/>
                <w:b/>
                <w:noProof/>
                <w:color w:val="071D49"/>
                <w:sz w:val="24"/>
                <w:szCs w:val="24"/>
              </w:rPr>
            </w:pPr>
            <w:r w:rsidRPr="0098678B">
              <w:rPr>
                <w:rFonts w:eastAsia="Times New Roman" w:cs="Calibri"/>
                <w:b/>
                <w:noProof/>
                <w:color w:val="071D49"/>
                <w:sz w:val="24"/>
                <w:szCs w:val="24"/>
              </w:rPr>
              <w:t>Information Compliance Team</w:t>
            </w:r>
          </w:p>
          <w:p w14:paraId="351AFFD9" w14:textId="77777777" w:rsidR="0098678B" w:rsidRPr="0098678B" w:rsidRDefault="0098678B" w:rsidP="0098678B">
            <w:pPr>
              <w:spacing w:after="0"/>
              <w:ind w:left="0"/>
              <w:rPr>
                <w:rFonts w:eastAsia="Times New Roman" w:cs="Calibri"/>
                <w:noProof/>
                <w:color w:val="071D49"/>
                <w:sz w:val="24"/>
                <w:szCs w:val="24"/>
              </w:rPr>
            </w:pPr>
            <w:r w:rsidRPr="0098678B">
              <w:rPr>
                <w:rFonts w:eastAsia="Times New Roman" w:cs="Calibri"/>
                <w:noProof/>
                <w:color w:val="071D49"/>
                <w:sz w:val="24"/>
                <w:szCs w:val="24"/>
              </w:rPr>
              <w:lastRenderedPageBreak/>
              <w:t> </w:t>
            </w:r>
            <w:r w:rsidRPr="0098678B">
              <w:rPr>
                <w:rFonts w:eastAsia="Times New Roman" w:cs="Calibri"/>
                <w:noProof/>
                <w:color w:val="000000"/>
                <w:sz w:val="24"/>
                <w:szCs w:val="24"/>
              </w:rPr>
              <w:t> </w:t>
            </w:r>
          </w:p>
          <w:p w14:paraId="67D5FDEC" w14:textId="77777777" w:rsidR="0098678B" w:rsidRPr="0098678B" w:rsidRDefault="0098678B" w:rsidP="0098678B">
            <w:pPr>
              <w:spacing w:after="0" w:line="276" w:lineRule="auto"/>
              <w:ind w:left="0"/>
              <w:rPr>
                <w:rFonts w:eastAsia="Times New Roman" w:cs="Calibri"/>
                <w:noProof/>
                <w:color w:val="071D49"/>
                <w:sz w:val="24"/>
                <w:szCs w:val="24"/>
              </w:rPr>
            </w:pPr>
            <w:r w:rsidRPr="0098678B">
              <w:rPr>
                <w:rFonts w:eastAsia="Times New Roman" w:cs="Calibri"/>
                <w:noProof/>
                <w:color w:val="071D49"/>
                <w:sz w:val="24"/>
                <w:szCs w:val="24"/>
              </w:rPr>
              <w:t>ARU, Bishop Hall Lane, Chelmsford, CM1 1SQ</w:t>
            </w:r>
          </w:p>
          <w:p w14:paraId="7C7768CC" w14:textId="7DD3BC59" w:rsidR="0098678B" w:rsidRPr="0098678B" w:rsidRDefault="008A0BD5" w:rsidP="0098678B">
            <w:pPr>
              <w:spacing w:after="0"/>
              <w:ind w:left="0"/>
              <w:rPr>
                <w:rFonts w:cs="Tahoma"/>
                <w:noProof/>
                <w:szCs w:val="20"/>
              </w:rPr>
            </w:pPr>
            <w:hyperlink r:id="rId14" w:history="1">
              <w:r w:rsidR="0098678B" w:rsidRPr="0098678B">
                <w:rPr>
                  <w:rStyle w:val="Hyperlink"/>
                  <w:rFonts w:cs="Tahoma"/>
                  <w:noProof/>
                  <w:szCs w:val="20"/>
                </w:rPr>
                <w:t>foi@anglia.ac.uk</w:t>
              </w:r>
            </w:hyperlink>
            <w:r w:rsidR="0098678B" w:rsidRPr="0098678B">
              <w:rPr>
                <w:rFonts w:cs="Tahoma"/>
                <w:noProof/>
                <w:szCs w:val="20"/>
              </w:rPr>
              <w:t xml:space="preserve">  </w:t>
            </w:r>
          </w:p>
          <w:p w14:paraId="177B3BA0" w14:textId="0E415C1C" w:rsidR="0098678B" w:rsidRPr="0098678B" w:rsidRDefault="008A0BD5" w:rsidP="0098678B">
            <w:pPr>
              <w:spacing w:after="0"/>
              <w:ind w:left="0"/>
              <w:rPr>
                <w:rFonts w:cs="Calibri"/>
                <w:noProof/>
                <w:color w:val="071D49"/>
                <w:szCs w:val="20"/>
                <w:u w:val="single"/>
              </w:rPr>
            </w:pPr>
            <w:hyperlink r:id="rId15" w:history="1">
              <w:r w:rsidR="0098678B" w:rsidRPr="0098678B">
                <w:rPr>
                  <w:rFonts w:cs="Calibri"/>
                  <w:noProof/>
                  <w:color w:val="0000FF"/>
                  <w:szCs w:val="20"/>
                  <w:u w:val="single"/>
                </w:rPr>
                <w:t>aru.ac.uk</w:t>
              </w:r>
            </w:hyperlink>
          </w:p>
        </w:tc>
      </w:tr>
      <w:tr w:rsidR="0098678B" w:rsidRPr="0098678B" w14:paraId="60CDCFD1" w14:textId="77777777" w:rsidTr="0098678B">
        <w:tc>
          <w:tcPr>
            <w:tcW w:w="8973" w:type="dxa"/>
            <w:tcMar>
              <w:top w:w="284" w:type="dxa"/>
              <w:left w:w="0" w:type="dxa"/>
              <w:bottom w:w="0" w:type="dxa"/>
              <w:right w:w="108" w:type="dxa"/>
            </w:tcMar>
            <w:hideMark/>
          </w:tcPr>
          <w:p w14:paraId="5A85F9D2" w14:textId="77777777" w:rsidR="0098678B" w:rsidRPr="0098678B" w:rsidRDefault="0098678B" w:rsidP="0098678B">
            <w:pPr>
              <w:spacing w:after="0"/>
              <w:ind w:left="0"/>
              <w:rPr>
                <w:rFonts w:eastAsia="Times New Roman" w:cs="Calibri"/>
                <w:b/>
                <w:bCs/>
                <w:noProof/>
                <w:color w:val="071D49"/>
                <w:szCs w:val="20"/>
              </w:rPr>
            </w:pPr>
            <w:r w:rsidRPr="0098678B">
              <w:rPr>
                <w:rFonts w:eastAsia="Times New Roman" w:cs="Calibri"/>
                <w:noProof/>
                <w:color w:val="071D49"/>
                <w:szCs w:val="20"/>
              </w:rPr>
              <w:lastRenderedPageBreak/>
              <w:t xml:space="preserve">ARU Cambridge  </w:t>
            </w:r>
            <w:r w:rsidRPr="0098678B">
              <w:rPr>
                <w:rFonts w:eastAsia="Times New Roman" w:cs="Calibri"/>
                <w:noProof/>
                <w:color w:val="FFD100"/>
                <w:szCs w:val="20"/>
              </w:rPr>
              <w:t>|</w:t>
            </w:r>
            <w:r w:rsidRPr="0098678B">
              <w:rPr>
                <w:rFonts w:eastAsia="Times New Roman" w:cs="Calibri"/>
                <w:noProof/>
                <w:color w:val="071D49"/>
                <w:szCs w:val="20"/>
              </w:rPr>
              <w:t xml:space="preserve">  ARU Chelmsford  </w:t>
            </w:r>
            <w:r w:rsidRPr="0098678B">
              <w:rPr>
                <w:rFonts w:eastAsia="Times New Roman" w:cs="Calibri"/>
                <w:noProof/>
                <w:color w:val="FFD100"/>
                <w:szCs w:val="20"/>
              </w:rPr>
              <w:t>|</w:t>
            </w:r>
            <w:r w:rsidRPr="0098678B">
              <w:rPr>
                <w:rFonts w:eastAsia="Times New Roman" w:cs="Calibri"/>
                <w:noProof/>
                <w:color w:val="071D49"/>
                <w:szCs w:val="20"/>
              </w:rPr>
              <w:t xml:space="preserve">  ARU London  </w:t>
            </w:r>
            <w:r w:rsidRPr="0098678B">
              <w:rPr>
                <w:rFonts w:eastAsia="Times New Roman" w:cs="Calibri"/>
                <w:noProof/>
                <w:color w:val="FFD100"/>
                <w:szCs w:val="20"/>
              </w:rPr>
              <w:t>|</w:t>
            </w:r>
            <w:r w:rsidRPr="0098678B">
              <w:rPr>
                <w:rFonts w:eastAsia="Times New Roman" w:cs="Calibri"/>
                <w:noProof/>
                <w:color w:val="071D49"/>
                <w:szCs w:val="20"/>
              </w:rPr>
              <w:t xml:space="preserve">  ARU Peterborough</w:t>
            </w:r>
          </w:p>
        </w:tc>
      </w:tr>
    </w:tbl>
    <w:p w14:paraId="086E344C" w14:textId="77777777" w:rsidR="0098678B" w:rsidRDefault="0098678B" w:rsidP="0098678B">
      <w:pPr>
        <w:spacing w:after="0"/>
        <w:textAlignment w:val="baseline"/>
        <w:rPr>
          <w:rFonts w:eastAsia="Times New Roman" w:cstheme="minorHAnsi"/>
          <w:iCs/>
          <w:color w:val="000000"/>
          <w:lang w:eastAsia="en-GB"/>
        </w:rPr>
      </w:pPr>
    </w:p>
    <w:sectPr w:rsidR="0098678B" w:rsidSect="0098678B">
      <w:headerReference w:type="default" r:id="rId16"/>
      <w:footerReference w:type="default" r:id="rId17"/>
      <w:headerReference w:type="first" r:id="rId18"/>
      <w:footerReference w:type="first" r:id="rId19"/>
      <w:pgSz w:w="11900" w:h="16840"/>
      <w:pgMar w:top="1276" w:right="1127" w:bottom="1440" w:left="1800" w:header="708"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16F0" w14:textId="77777777" w:rsidR="00E93141" w:rsidRDefault="00E93141" w:rsidP="00D41856">
      <w:r>
        <w:separator/>
      </w:r>
    </w:p>
  </w:endnote>
  <w:endnote w:type="continuationSeparator" w:id="0">
    <w:p w14:paraId="67E43DA6" w14:textId="77777777" w:rsidR="00E93141" w:rsidRDefault="00E93141" w:rsidP="00D4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ARU Raisonne DemiBold">
    <w:panose1 w:val="020B0703040202040103"/>
    <w:charset w:val="00"/>
    <w:family w:val="swiss"/>
    <w:notTrueType/>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Raleway SemiBold">
    <w:panose1 w:val="020B07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6677"/>
      <w:docPartObj>
        <w:docPartGallery w:val="Page Numbers (Bottom of Page)"/>
        <w:docPartUnique/>
      </w:docPartObj>
    </w:sdtPr>
    <w:sdtEndPr>
      <w:rPr>
        <w:noProof/>
      </w:rPr>
    </w:sdtEndPr>
    <w:sdtContent>
      <w:p w14:paraId="097F08F1" w14:textId="195A7EC5" w:rsidR="0098678B" w:rsidRDefault="0098678B">
        <w:pPr>
          <w:pStyle w:val="Footer"/>
          <w:jc w:val="center"/>
        </w:pPr>
        <w:r>
          <w:fldChar w:fldCharType="begin"/>
        </w:r>
        <w:r>
          <w:instrText xml:space="preserve"> PAGE   \* MERGEFORMAT </w:instrText>
        </w:r>
        <w:r>
          <w:fldChar w:fldCharType="separate"/>
        </w:r>
        <w:r w:rsidR="008A0BD5">
          <w:rPr>
            <w:noProof/>
          </w:rPr>
          <w:t>2</w:t>
        </w:r>
        <w:r>
          <w:rPr>
            <w:noProof/>
          </w:rPr>
          <w:fldChar w:fldCharType="end"/>
        </w:r>
      </w:p>
    </w:sdtContent>
  </w:sdt>
  <w:p w14:paraId="19653957" w14:textId="48A139E0" w:rsidR="00D01AFD" w:rsidRDefault="00D01AFD" w:rsidP="00D4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0518" w14:textId="3A532896" w:rsidR="0098678B" w:rsidRDefault="0098678B">
    <w:pPr>
      <w:pStyle w:val="Footer"/>
    </w:pPr>
    <w:r>
      <w:rPr>
        <w:noProof/>
        <w:lang w:val="en-GB" w:eastAsia="en-GB"/>
      </w:rPr>
      <w:drawing>
        <wp:inline distT="0" distB="0" distL="0" distR="0" wp14:anchorId="2348CBB3" wp14:editId="0F07D87D">
          <wp:extent cx="4229100" cy="5905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ARU Logo Bottom.png"/>
                  <pic:cNvPicPr/>
                </pic:nvPicPr>
                <pic:blipFill rotWithShape="1">
                  <a:blip r:embed="rId1">
                    <a:extLst>
                      <a:ext uri="{28A0092B-C50C-407E-A947-70E740481C1C}">
                        <a14:useLocalDpi xmlns:a14="http://schemas.microsoft.com/office/drawing/2010/main" val="0"/>
                      </a:ext>
                    </a:extLst>
                  </a:blip>
                  <a:srcRect l="11308" r="47317" b="36078"/>
                  <a:stretch/>
                </pic:blipFill>
                <pic:spPr bwMode="auto">
                  <a:xfrm>
                    <a:off x="0" y="0"/>
                    <a:ext cx="4250964" cy="59360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FF4B" w14:textId="77777777" w:rsidR="00E93141" w:rsidRDefault="00E93141" w:rsidP="00D41856">
      <w:r>
        <w:separator/>
      </w:r>
    </w:p>
  </w:footnote>
  <w:footnote w:type="continuationSeparator" w:id="0">
    <w:p w14:paraId="62D61430" w14:textId="77777777" w:rsidR="00E93141" w:rsidRDefault="00E93141" w:rsidP="00D4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618D" w14:textId="3B2412D2" w:rsidR="00D01AFD" w:rsidRDefault="00D01AFD" w:rsidP="009867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942B" w14:textId="162DB2F1" w:rsidR="0098678B" w:rsidRDefault="0098678B" w:rsidP="0098678B">
    <w:pPr>
      <w:pStyle w:val="Header"/>
      <w:tabs>
        <w:tab w:val="clear" w:pos="8640"/>
        <w:tab w:val="right" w:pos="9072"/>
      </w:tabs>
      <w:jc w:val="right"/>
    </w:pPr>
    <w:r>
      <w:rPr>
        <w:noProof/>
        <w:lang w:val="en-GB" w:eastAsia="en-GB"/>
      </w:rPr>
      <w:drawing>
        <wp:inline distT="0" distB="0" distL="0" distR="0" wp14:anchorId="723673AE" wp14:editId="00A1FF25">
          <wp:extent cx="6658623" cy="1945640"/>
          <wp:effectExtent l="0" t="0" r="889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RU Logo Top.png"/>
                  <pic:cNvPicPr/>
                </pic:nvPicPr>
                <pic:blipFill>
                  <a:blip r:embed="rId1">
                    <a:extLst>
                      <a:ext uri="{28A0092B-C50C-407E-A947-70E740481C1C}">
                        <a14:useLocalDpi xmlns:a14="http://schemas.microsoft.com/office/drawing/2010/main" val="0"/>
                      </a:ext>
                    </a:extLst>
                  </a:blip>
                  <a:stretch>
                    <a:fillRect/>
                  </a:stretch>
                </pic:blipFill>
                <pic:spPr>
                  <a:xfrm>
                    <a:off x="0" y="0"/>
                    <a:ext cx="6671192" cy="194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965"/>
    <w:multiLevelType w:val="hybridMultilevel"/>
    <w:tmpl w:val="165E8F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8B24D0"/>
    <w:multiLevelType w:val="hybridMultilevel"/>
    <w:tmpl w:val="EA3C8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B86BE4"/>
    <w:multiLevelType w:val="hybridMultilevel"/>
    <w:tmpl w:val="9BA0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57"/>
    <w:rsid w:val="00010BF1"/>
    <w:rsid w:val="000C7C02"/>
    <w:rsid w:val="0012776D"/>
    <w:rsid w:val="00186B29"/>
    <w:rsid w:val="001936E9"/>
    <w:rsid w:val="001A04B3"/>
    <w:rsid w:val="001A2D4F"/>
    <w:rsid w:val="001E5FB2"/>
    <w:rsid w:val="001F331D"/>
    <w:rsid w:val="002760AA"/>
    <w:rsid w:val="002D5E3E"/>
    <w:rsid w:val="002F1B77"/>
    <w:rsid w:val="002F60F1"/>
    <w:rsid w:val="003A2EF8"/>
    <w:rsid w:val="003A7A06"/>
    <w:rsid w:val="00406354"/>
    <w:rsid w:val="004369A1"/>
    <w:rsid w:val="00485F94"/>
    <w:rsid w:val="004B26E0"/>
    <w:rsid w:val="004F51CB"/>
    <w:rsid w:val="0054370E"/>
    <w:rsid w:val="005A1025"/>
    <w:rsid w:val="00625FB8"/>
    <w:rsid w:val="00644415"/>
    <w:rsid w:val="006D3539"/>
    <w:rsid w:val="00741B06"/>
    <w:rsid w:val="00755DE5"/>
    <w:rsid w:val="00785BFE"/>
    <w:rsid w:val="007D67E7"/>
    <w:rsid w:val="0084234A"/>
    <w:rsid w:val="008A0BD5"/>
    <w:rsid w:val="008A0F9A"/>
    <w:rsid w:val="008A4D6B"/>
    <w:rsid w:val="008B3B30"/>
    <w:rsid w:val="009167B3"/>
    <w:rsid w:val="0098678B"/>
    <w:rsid w:val="009A4B1D"/>
    <w:rsid w:val="009B5692"/>
    <w:rsid w:val="00A132D7"/>
    <w:rsid w:val="00A21461"/>
    <w:rsid w:val="00AD15EF"/>
    <w:rsid w:val="00AE618E"/>
    <w:rsid w:val="00B262A0"/>
    <w:rsid w:val="00BA0571"/>
    <w:rsid w:val="00C326DE"/>
    <w:rsid w:val="00C4272B"/>
    <w:rsid w:val="00C54395"/>
    <w:rsid w:val="00C66FE9"/>
    <w:rsid w:val="00D01AFD"/>
    <w:rsid w:val="00D15A57"/>
    <w:rsid w:val="00D41856"/>
    <w:rsid w:val="00D458B8"/>
    <w:rsid w:val="00D76EE1"/>
    <w:rsid w:val="00D80719"/>
    <w:rsid w:val="00DA72F2"/>
    <w:rsid w:val="00DD556A"/>
    <w:rsid w:val="00E03D46"/>
    <w:rsid w:val="00E56573"/>
    <w:rsid w:val="00E93141"/>
    <w:rsid w:val="00EA2555"/>
    <w:rsid w:val="00EE28FC"/>
    <w:rsid w:val="00EE6136"/>
    <w:rsid w:val="00F071F9"/>
    <w:rsid w:val="00F72478"/>
    <w:rsid w:val="00F8318F"/>
    <w:rsid w:val="00F90811"/>
    <w:rsid w:val="00FA2389"/>
    <w:rsid w:val="00FE5389"/>
    <w:rsid w:val="00FE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56AF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4A"/>
    <w:pPr>
      <w:spacing w:after="240"/>
      <w:ind w:left="-851"/>
    </w:pPr>
    <w:rPr>
      <w:rFonts w:ascii="Raleway" w:hAnsi="Raleway"/>
      <w:sz w:val="20"/>
      <w:szCs w:val="22"/>
    </w:rPr>
  </w:style>
  <w:style w:type="paragraph" w:styleId="Heading1">
    <w:name w:val="heading 1"/>
    <w:basedOn w:val="Normal"/>
    <w:next w:val="Normal"/>
    <w:link w:val="Heading1Char"/>
    <w:uiPriority w:val="9"/>
    <w:qFormat/>
    <w:rsid w:val="0084234A"/>
    <w:pPr>
      <w:keepNext/>
      <w:keepLines/>
      <w:spacing w:after="120"/>
      <w:outlineLvl w:val="0"/>
    </w:pPr>
    <w:rPr>
      <w:rFonts w:ascii="ARU Raisonne DemiBold" w:eastAsiaTheme="majorEastAsia" w:hAnsi="ARU Raisonne DemiBold"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D41856"/>
    <w:pPr>
      <w:keepNext/>
      <w:keepLines/>
      <w:spacing w:after="12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56"/>
    <w:pPr>
      <w:tabs>
        <w:tab w:val="center" w:pos="4320"/>
        <w:tab w:val="right" w:pos="8640"/>
      </w:tabs>
    </w:pPr>
  </w:style>
  <w:style w:type="character" w:customStyle="1" w:styleId="HeaderChar">
    <w:name w:val="Header Char"/>
    <w:basedOn w:val="DefaultParagraphFont"/>
    <w:link w:val="Header"/>
    <w:uiPriority w:val="99"/>
    <w:rsid w:val="00D41856"/>
    <w:rPr>
      <w:rFonts w:ascii="Arial" w:hAnsi="Arial"/>
    </w:rPr>
  </w:style>
  <w:style w:type="paragraph" w:styleId="Footer">
    <w:name w:val="footer"/>
    <w:basedOn w:val="Normal"/>
    <w:link w:val="FooterChar"/>
    <w:uiPriority w:val="99"/>
    <w:unhideWhenUsed/>
    <w:rsid w:val="00D41856"/>
    <w:pPr>
      <w:tabs>
        <w:tab w:val="center" w:pos="4320"/>
        <w:tab w:val="right" w:pos="8640"/>
      </w:tabs>
    </w:pPr>
  </w:style>
  <w:style w:type="character" w:customStyle="1" w:styleId="FooterChar">
    <w:name w:val="Footer Char"/>
    <w:basedOn w:val="DefaultParagraphFont"/>
    <w:link w:val="Footer"/>
    <w:uiPriority w:val="99"/>
    <w:rsid w:val="00D41856"/>
    <w:rPr>
      <w:rFonts w:ascii="Arial" w:hAnsi="Arial"/>
    </w:rPr>
  </w:style>
  <w:style w:type="paragraph" w:styleId="BalloonText">
    <w:name w:val="Balloon Text"/>
    <w:basedOn w:val="Normal"/>
    <w:link w:val="BalloonTextChar"/>
    <w:uiPriority w:val="99"/>
    <w:semiHidden/>
    <w:unhideWhenUsed/>
    <w:rsid w:val="00FA2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389"/>
    <w:rPr>
      <w:rFonts w:ascii="Lucida Grande" w:hAnsi="Lucida Grande" w:cs="Lucida Grande"/>
      <w:sz w:val="18"/>
      <w:szCs w:val="18"/>
    </w:rPr>
  </w:style>
  <w:style w:type="paragraph" w:customStyle="1" w:styleId="Subheading">
    <w:name w:val="Subheading"/>
    <w:basedOn w:val="Normal"/>
    <w:qFormat/>
    <w:rsid w:val="00C326DE"/>
    <w:pPr>
      <w:spacing w:after="120"/>
    </w:pPr>
    <w:rPr>
      <w:rFonts w:ascii="Raleway SemiBold" w:hAnsi="Raleway SemiBold"/>
      <w:b/>
      <w:bCs/>
      <w:sz w:val="22"/>
    </w:rPr>
  </w:style>
  <w:style w:type="paragraph" w:customStyle="1" w:styleId="Bodycopy">
    <w:name w:val="Body copy"/>
    <w:basedOn w:val="Normal"/>
    <w:qFormat/>
    <w:rsid w:val="00D41856"/>
  </w:style>
  <w:style w:type="character" w:customStyle="1" w:styleId="Heading1Char">
    <w:name w:val="Heading 1 Char"/>
    <w:basedOn w:val="DefaultParagraphFont"/>
    <w:link w:val="Heading1"/>
    <w:uiPriority w:val="9"/>
    <w:rsid w:val="0084234A"/>
    <w:rPr>
      <w:rFonts w:ascii="ARU Raisonne DemiBold" w:eastAsiaTheme="majorEastAsia" w:hAnsi="ARU Raisonne DemiBold" w:cstheme="majorBidi"/>
      <w:b/>
      <w:bCs/>
      <w:color w:val="000000" w:themeColor="text1"/>
      <w:sz w:val="28"/>
      <w:szCs w:val="32"/>
    </w:rPr>
  </w:style>
  <w:style w:type="character" w:customStyle="1" w:styleId="Heading2Char">
    <w:name w:val="Heading 2 Char"/>
    <w:basedOn w:val="DefaultParagraphFont"/>
    <w:link w:val="Heading2"/>
    <w:uiPriority w:val="9"/>
    <w:semiHidden/>
    <w:rsid w:val="00D41856"/>
    <w:rPr>
      <w:rFonts w:ascii="Arial" w:eastAsiaTheme="majorEastAsia" w:hAnsi="Arial" w:cstheme="majorBidi"/>
      <w:b/>
      <w:color w:val="000000" w:themeColor="text1"/>
      <w:sz w:val="22"/>
      <w:szCs w:val="26"/>
    </w:rPr>
  </w:style>
  <w:style w:type="character" w:styleId="Hyperlink">
    <w:name w:val="Hyperlink"/>
    <w:basedOn w:val="DefaultParagraphFont"/>
    <w:uiPriority w:val="99"/>
    <w:unhideWhenUsed/>
    <w:rsid w:val="00BA0571"/>
    <w:rPr>
      <w:color w:val="0000FF" w:themeColor="hyperlink"/>
      <w:u w:val="single"/>
    </w:rPr>
  </w:style>
  <w:style w:type="paragraph" w:styleId="ListParagraph">
    <w:name w:val="List Paragraph"/>
    <w:basedOn w:val="Normal"/>
    <w:uiPriority w:val="34"/>
    <w:qFormat/>
    <w:rsid w:val="00BA0571"/>
    <w:pPr>
      <w:spacing w:after="160" w:line="259" w:lineRule="auto"/>
      <w:ind w:left="720"/>
      <w:contextualSpacing/>
    </w:pPr>
    <w:rPr>
      <w:rFonts w:asciiTheme="minorHAnsi" w:eastAsiaTheme="minorHAnsi" w:hAnsiTheme="minorHAnsi"/>
      <w:sz w:val="22"/>
      <w:lang w:val="en-GB"/>
    </w:rPr>
  </w:style>
  <w:style w:type="paragraph" w:styleId="NoSpacing">
    <w:name w:val="No Spacing"/>
    <w:uiPriority w:val="1"/>
    <w:qFormat/>
    <w:rsid w:val="00BA0571"/>
    <w:rPr>
      <w:rFonts w:eastAsiaTheme="minorHAnsi"/>
      <w:sz w:val="22"/>
      <w:szCs w:val="22"/>
      <w:lang w:val="en-GB"/>
    </w:rPr>
  </w:style>
  <w:style w:type="table" w:styleId="TableGrid">
    <w:name w:val="Table Grid"/>
    <w:basedOn w:val="TableNormal"/>
    <w:uiPriority w:val="39"/>
    <w:rsid w:val="00BA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678B"/>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39">
      <w:bodyDiv w:val="1"/>
      <w:marLeft w:val="0"/>
      <w:marRight w:val="0"/>
      <w:marTop w:val="0"/>
      <w:marBottom w:val="0"/>
      <w:divBdr>
        <w:top w:val="none" w:sz="0" w:space="0" w:color="auto"/>
        <w:left w:val="none" w:sz="0" w:space="0" w:color="auto"/>
        <w:bottom w:val="none" w:sz="0" w:space="0" w:color="auto"/>
        <w:right w:val="none" w:sz="0" w:space="0" w:color="auto"/>
      </w:divBdr>
    </w:div>
    <w:div w:id="24479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ico.org.uk/make-a-complaint/official-information-concerns-report/official-information-concer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aru.ac.uk/" TargetMode="External"/><Relationship Id="rId10" Type="http://schemas.openxmlformats.org/officeDocument/2006/relationships/hyperlink" Target="https://ico.org.uk/media/for-organisations/documents/1624144/section-45-code-of-practice-request-handling-foi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44071/CoP_FOI_Code_of_Practice_-_Minor_Amendments_20180926_.pdf" TargetMode="External"/><Relationship Id="rId14" Type="http://schemas.openxmlformats.org/officeDocument/2006/relationships/hyperlink" Target="mailto:foi@anglia.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EE5EF526</Template>
  <TotalTime>106</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Vaughan</dc:creator>
  <cp:keywords/>
  <dc:description/>
  <cp:lastModifiedBy>Humphreys, David</cp:lastModifiedBy>
  <cp:revision>9</cp:revision>
  <cp:lastPrinted>2015-03-16T13:17:00Z</cp:lastPrinted>
  <dcterms:created xsi:type="dcterms:W3CDTF">2019-07-11T11:36:00Z</dcterms:created>
  <dcterms:modified xsi:type="dcterms:W3CDTF">2020-03-30T13:21:00Z</dcterms:modified>
</cp:coreProperties>
</file>