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23" w:rsidRDefault="005A0AF7">
      <w:pPr>
        <w:rPr>
          <w:b/>
        </w:rPr>
      </w:pPr>
      <w:r>
        <w:rPr>
          <w:noProof/>
        </w:rPr>
        <w:drawing>
          <wp:anchor distT="0" distB="0" distL="114300" distR="114300" simplePos="0" relativeHeight="251658240" behindDoc="0" locked="0" layoutInCell="1" allowOverlap="1" wp14:anchorId="12734412" wp14:editId="34136742">
            <wp:simplePos x="0" y="0"/>
            <wp:positionH relativeFrom="column">
              <wp:posOffset>0</wp:posOffset>
            </wp:positionH>
            <wp:positionV relativeFrom="paragraph">
              <wp:posOffset>-6350</wp:posOffset>
            </wp:positionV>
            <wp:extent cx="2388870" cy="9531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D23">
        <w:rPr>
          <w:rFonts w:ascii="LiverpoolCommunityCollege" w:hAnsi="LiverpoolCommunityCollege"/>
          <w:b/>
          <w:noProof/>
          <w:sz w:val="96"/>
          <w:szCs w:val="96"/>
        </w:rPr>
        <mc:AlternateContent>
          <mc:Choice Requires="wps">
            <w:drawing>
              <wp:anchor distT="0" distB="0" distL="114300" distR="114300" simplePos="0" relativeHeight="251657216" behindDoc="0" locked="0" layoutInCell="1" allowOverlap="1" wp14:anchorId="6B070FE6" wp14:editId="4BE5A9CD">
                <wp:simplePos x="0" y="0"/>
                <wp:positionH relativeFrom="column">
                  <wp:posOffset>4231005</wp:posOffset>
                </wp:positionH>
                <wp:positionV relativeFrom="paragraph">
                  <wp:posOffset>-6350</wp:posOffset>
                </wp:positionV>
                <wp:extent cx="1714500" cy="10287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B52" w:rsidRPr="00266541" w:rsidRDefault="00655B52">
                            <w:pPr>
                              <w:rPr>
                                <w:rFonts w:ascii="Arial" w:hAnsi="Arial" w:cs="Arial"/>
                                <w:b/>
                              </w:rPr>
                            </w:pPr>
                            <w:r w:rsidRPr="00266541">
                              <w:rPr>
                                <w:rFonts w:ascii="Arial" w:hAnsi="Arial" w:cs="Arial"/>
                                <w:b/>
                              </w:rPr>
                              <w:t>I</w:t>
                            </w:r>
                            <w:r w:rsidR="0018735A">
                              <w:rPr>
                                <w:rFonts w:ascii="Arial" w:hAnsi="Arial" w:cs="Arial"/>
                                <w:b/>
                              </w:rPr>
                              <w:t>nformation</w:t>
                            </w:r>
                            <w:r w:rsidRPr="00266541">
                              <w:rPr>
                                <w:rFonts w:ascii="Arial" w:hAnsi="Arial" w:cs="Arial"/>
                                <w:b/>
                              </w:rPr>
                              <w:t xml:space="preserve"> Services</w:t>
                            </w:r>
                          </w:p>
                          <w:p w:rsidR="007C6140" w:rsidRPr="00266541" w:rsidRDefault="00423803">
                            <w:pPr>
                              <w:rPr>
                                <w:rFonts w:ascii="Arial" w:hAnsi="Arial" w:cs="Arial"/>
                                <w:b/>
                              </w:rPr>
                            </w:pPr>
                            <w:r>
                              <w:rPr>
                                <w:rFonts w:ascii="Arial" w:hAnsi="Arial" w:cs="Arial"/>
                                <w:b/>
                              </w:rPr>
                              <w:t>Roscoe Street</w:t>
                            </w:r>
                          </w:p>
                          <w:p w:rsidR="007C6140" w:rsidRPr="00266541" w:rsidRDefault="007C6140">
                            <w:pPr>
                              <w:rPr>
                                <w:rFonts w:ascii="Arial" w:hAnsi="Arial" w:cs="Arial"/>
                                <w:b/>
                              </w:rPr>
                            </w:pPr>
                            <w:r w:rsidRPr="00266541">
                              <w:rPr>
                                <w:rFonts w:ascii="Arial" w:hAnsi="Arial" w:cs="Arial"/>
                                <w:b/>
                              </w:rPr>
                              <w:t xml:space="preserve">Liverpool L1 </w:t>
                            </w:r>
                            <w:r w:rsidR="00423803">
                              <w:rPr>
                                <w:rFonts w:ascii="Arial" w:hAnsi="Arial" w:cs="Arial"/>
                                <w:b/>
                              </w:rPr>
                              <w:t>9DW</w:t>
                            </w:r>
                          </w:p>
                          <w:p w:rsidR="007C6140" w:rsidRPr="00266541" w:rsidRDefault="007C6140">
                            <w:pPr>
                              <w:rPr>
                                <w:rFonts w:ascii="Arial" w:hAnsi="Arial" w:cs="Arial"/>
                                <w:b/>
                              </w:rPr>
                            </w:pPr>
                          </w:p>
                          <w:p w:rsidR="007C6140" w:rsidRPr="00266541" w:rsidRDefault="007C6140">
                            <w:pPr>
                              <w:rPr>
                                <w:rFonts w:ascii="Arial" w:hAnsi="Arial" w:cs="Arial"/>
                                <w:b/>
                              </w:rPr>
                            </w:pPr>
                            <w:r w:rsidRPr="00266541">
                              <w:rPr>
                                <w:rFonts w:ascii="Arial" w:hAnsi="Arial" w:cs="Arial"/>
                                <w:b/>
                              </w:rPr>
                              <w:t>Tel: 0151 252 3</w:t>
                            </w:r>
                            <w:r w:rsidR="00A25944">
                              <w:rPr>
                                <w:rFonts w:ascii="Arial" w:hAnsi="Arial" w:cs="Arial"/>
                                <w:b/>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70FE6" id="_x0000_t202" coordsize="21600,21600" o:spt="202" path="m,l,21600r21600,l21600,xe">
                <v:stroke joinstyle="miter"/>
                <v:path gradientshapeok="t" o:connecttype="rect"/>
              </v:shapetype>
              <v:shape id="Text Box 6" o:spid="_x0000_s1026" type="#_x0000_t202" style="position:absolute;margin-left:333.15pt;margin-top:-.5pt;width:13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Zfw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QL3emNq8Dp3oCbH+A3sBwrdeZO0y8OKX3TErXlV9bqvuWEQXZZOJmcHR1xXADZ&#10;9O81gzBk53UEGhrbhdZBMxCgA0uPJ2ZCKjSEnGfFNAUTBVuW5os5bEIMUh2PG+v8W647FBY1tkB9&#10;hCf7O+dH16NLiOa0FGwtpIwbu93cSIv2BGSyjs8B/YWbVMFZ6XBsRBz/QJYQI9hCvpH272WWF+l1&#10;Xk7Ws8V8UqyL6aScp4tJmpXX5SwtyuJ2/RQSzIqqFYxxdScUP0owK/6O4sMwjOKJIkR9jctpPh05&#10;+mORaXx+V2QnPEykFF2NFycnUgVm3ygGZZPKEyHHdfIy/UgI9OD4jV2JOgjUjyLww2YAlCCOjWaP&#10;oAirgS/gFq4RWLTafsOoh5Gssfu6I5ZjJN8pUFWZFUWY4bgppvMcNvbcsjm3EEUBqsYeo3F548e5&#10;3xkrti1EGnWs9BUosRFRI89ZHfQLYxeLOVwRYa7P99Hr+SJb/QAAAP//AwBQSwMEFAAGAAgAAAAh&#10;AIOEonrcAAAACgEAAA8AAABkcnMvZG93bnJldi54bWxMj89OwkAQxu8mvsNmTLwY2CK6SO2WqImG&#10;K8gDTNuhbezONt2Flrd3OOlxvvnl+5NtJtepMw2h9WxhMU9AEZe+arm2cPj+nL2AChG5ws4zWbhQ&#10;gE1+e5NhWvmRd3Tex1qJCYcULTQx9qnWoWzIYZj7nlh+Rz84jHIOta4GHMXcdfoxSYx22LIkNNjT&#10;R0Plz/7kLBy348Pzeiy+4mG1ezLv2K4Kf7H2/m56ewUVaYp/MFzrS3XIpVPhT1wF1VkwxiwFtTBb&#10;yCYB1surUAhpRNF5pv9PyH8BAAD//wMAUEsBAi0AFAAGAAgAAAAhALaDOJL+AAAA4QEAABMAAAAA&#10;AAAAAAAAAAAAAAAAAFtDb250ZW50X1R5cGVzXS54bWxQSwECLQAUAAYACAAAACEAOP0h/9YAAACU&#10;AQAACwAAAAAAAAAAAAAAAAAvAQAAX3JlbHMvLnJlbHNQSwECLQAUAAYACAAAACEAdw2PmX8CAAAQ&#10;BQAADgAAAAAAAAAAAAAAAAAuAgAAZHJzL2Uyb0RvYy54bWxQSwECLQAUAAYACAAAACEAg4SietwA&#10;AAAKAQAADwAAAAAAAAAAAAAAAADZBAAAZHJzL2Rvd25yZXYueG1sUEsFBgAAAAAEAAQA8wAAAOIF&#10;AAAAAA==&#10;" stroked="f">
                <v:textbox>
                  <w:txbxContent>
                    <w:p w:rsidR="00655B52" w:rsidRPr="00266541" w:rsidRDefault="00655B52">
                      <w:pPr>
                        <w:rPr>
                          <w:rFonts w:ascii="Arial" w:hAnsi="Arial" w:cs="Arial"/>
                          <w:b/>
                        </w:rPr>
                      </w:pPr>
                      <w:r w:rsidRPr="00266541">
                        <w:rPr>
                          <w:rFonts w:ascii="Arial" w:hAnsi="Arial" w:cs="Arial"/>
                          <w:b/>
                        </w:rPr>
                        <w:t>I</w:t>
                      </w:r>
                      <w:r w:rsidR="0018735A">
                        <w:rPr>
                          <w:rFonts w:ascii="Arial" w:hAnsi="Arial" w:cs="Arial"/>
                          <w:b/>
                        </w:rPr>
                        <w:t>nformation</w:t>
                      </w:r>
                      <w:r w:rsidRPr="00266541">
                        <w:rPr>
                          <w:rFonts w:ascii="Arial" w:hAnsi="Arial" w:cs="Arial"/>
                          <w:b/>
                        </w:rPr>
                        <w:t xml:space="preserve"> Services</w:t>
                      </w:r>
                    </w:p>
                    <w:p w:rsidR="007C6140" w:rsidRPr="00266541" w:rsidRDefault="00423803">
                      <w:pPr>
                        <w:rPr>
                          <w:rFonts w:ascii="Arial" w:hAnsi="Arial" w:cs="Arial"/>
                          <w:b/>
                        </w:rPr>
                      </w:pPr>
                      <w:r>
                        <w:rPr>
                          <w:rFonts w:ascii="Arial" w:hAnsi="Arial" w:cs="Arial"/>
                          <w:b/>
                        </w:rPr>
                        <w:t>Roscoe Street</w:t>
                      </w:r>
                    </w:p>
                    <w:p w:rsidR="007C6140" w:rsidRPr="00266541" w:rsidRDefault="007C6140">
                      <w:pPr>
                        <w:rPr>
                          <w:rFonts w:ascii="Arial" w:hAnsi="Arial" w:cs="Arial"/>
                          <w:b/>
                        </w:rPr>
                      </w:pPr>
                      <w:r w:rsidRPr="00266541">
                        <w:rPr>
                          <w:rFonts w:ascii="Arial" w:hAnsi="Arial" w:cs="Arial"/>
                          <w:b/>
                        </w:rPr>
                        <w:t xml:space="preserve">Liverpool L1 </w:t>
                      </w:r>
                      <w:r w:rsidR="00423803">
                        <w:rPr>
                          <w:rFonts w:ascii="Arial" w:hAnsi="Arial" w:cs="Arial"/>
                          <w:b/>
                        </w:rPr>
                        <w:t>9DW</w:t>
                      </w:r>
                    </w:p>
                    <w:p w:rsidR="007C6140" w:rsidRPr="00266541" w:rsidRDefault="007C6140">
                      <w:pPr>
                        <w:rPr>
                          <w:rFonts w:ascii="Arial" w:hAnsi="Arial" w:cs="Arial"/>
                          <w:b/>
                        </w:rPr>
                      </w:pPr>
                    </w:p>
                    <w:p w:rsidR="007C6140" w:rsidRPr="00266541" w:rsidRDefault="007C6140">
                      <w:pPr>
                        <w:rPr>
                          <w:rFonts w:ascii="Arial" w:hAnsi="Arial" w:cs="Arial"/>
                          <w:b/>
                        </w:rPr>
                      </w:pPr>
                      <w:r w:rsidRPr="00266541">
                        <w:rPr>
                          <w:rFonts w:ascii="Arial" w:hAnsi="Arial" w:cs="Arial"/>
                          <w:b/>
                        </w:rPr>
                        <w:t>Tel: 0151 252 3</w:t>
                      </w:r>
                      <w:r w:rsidR="00A25944">
                        <w:rPr>
                          <w:rFonts w:ascii="Arial" w:hAnsi="Arial" w:cs="Arial"/>
                          <w:b/>
                        </w:rPr>
                        <w:t>109</w:t>
                      </w:r>
                    </w:p>
                  </w:txbxContent>
                </v:textbox>
                <w10:wrap type="square"/>
              </v:shape>
            </w:pict>
          </mc:Fallback>
        </mc:AlternateContent>
      </w:r>
    </w:p>
    <w:p w:rsidR="00D325CD" w:rsidRPr="00123D23" w:rsidRDefault="00D325CD">
      <w:pPr>
        <w:rPr>
          <w:b/>
        </w:rPr>
      </w:pPr>
    </w:p>
    <w:p w:rsidR="00123D23" w:rsidRDefault="00123D23" w:rsidP="00123D23">
      <w:pPr>
        <w:tabs>
          <w:tab w:val="left" w:pos="6045"/>
        </w:tabs>
        <w:rPr>
          <w:rFonts w:ascii="Arial" w:hAnsi="Arial"/>
          <w:b/>
          <w:sz w:val="22"/>
          <w:szCs w:val="22"/>
        </w:rPr>
      </w:pPr>
    </w:p>
    <w:p w:rsidR="00123D23" w:rsidRDefault="00123D23" w:rsidP="00D325CD">
      <w:pPr>
        <w:tabs>
          <w:tab w:val="left" w:pos="7088"/>
        </w:tabs>
        <w:rPr>
          <w:rFonts w:ascii="Arial" w:hAnsi="Arial"/>
          <w:b/>
          <w:sz w:val="22"/>
          <w:szCs w:val="22"/>
        </w:rPr>
      </w:pPr>
    </w:p>
    <w:p w:rsidR="00655B52" w:rsidRDefault="00655B52" w:rsidP="00D325CD">
      <w:pPr>
        <w:tabs>
          <w:tab w:val="left" w:pos="7088"/>
        </w:tabs>
        <w:rPr>
          <w:rFonts w:ascii="Arial" w:hAnsi="Arial"/>
          <w:b/>
          <w:sz w:val="22"/>
          <w:szCs w:val="22"/>
        </w:rPr>
      </w:pPr>
    </w:p>
    <w:p w:rsidR="00655B52" w:rsidRDefault="00655B52" w:rsidP="00D325CD">
      <w:pPr>
        <w:tabs>
          <w:tab w:val="left" w:pos="7088"/>
        </w:tabs>
        <w:rPr>
          <w:rFonts w:ascii="Arial" w:hAnsi="Arial"/>
          <w:b/>
          <w:sz w:val="22"/>
          <w:szCs w:val="22"/>
        </w:rPr>
      </w:pPr>
    </w:p>
    <w:p w:rsidR="00655B52" w:rsidRDefault="00655B52" w:rsidP="00D325CD">
      <w:pPr>
        <w:tabs>
          <w:tab w:val="left" w:pos="7088"/>
        </w:tabs>
        <w:rPr>
          <w:rFonts w:ascii="Calibri" w:hAnsi="Calibri" w:cs="Calibri"/>
          <w:b/>
          <w:sz w:val="22"/>
          <w:szCs w:val="22"/>
        </w:rPr>
      </w:pPr>
    </w:p>
    <w:p w:rsidR="002D5601" w:rsidRDefault="002D5601" w:rsidP="00D325CD">
      <w:pPr>
        <w:tabs>
          <w:tab w:val="left" w:pos="7088"/>
        </w:tabs>
        <w:rPr>
          <w:rFonts w:ascii="Calibri" w:hAnsi="Calibri" w:cs="Calibri"/>
          <w:b/>
          <w:sz w:val="22"/>
          <w:szCs w:val="22"/>
        </w:rPr>
      </w:pPr>
    </w:p>
    <w:p w:rsidR="002D5601" w:rsidRDefault="002D5601" w:rsidP="00D325CD">
      <w:pPr>
        <w:tabs>
          <w:tab w:val="left" w:pos="7088"/>
        </w:tabs>
        <w:rPr>
          <w:rFonts w:ascii="Calibri" w:hAnsi="Calibri" w:cs="Calibri"/>
          <w:b/>
          <w:sz w:val="22"/>
          <w:szCs w:val="22"/>
        </w:rPr>
      </w:pPr>
      <w:r>
        <w:rPr>
          <w:rFonts w:ascii="Calibri" w:hAnsi="Calibri" w:cs="Calibri"/>
          <w:b/>
          <w:sz w:val="22"/>
          <w:szCs w:val="22"/>
        </w:rPr>
        <w:t>Our Ref</w:t>
      </w:r>
      <w:r w:rsidR="00BA24E1">
        <w:rPr>
          <w:rFonts w:ascii="Calibri" w:hAnsi="Calibri" w:cs="Calibri"/>
          <w:b/>
          <w:sz w:val="22"/>
          <w:szCs w:val="22"/>
        </w:rPr>
        <w:t>:</w:t>
      </w:r>
      <w:r>
        <w:rPr>
          <w:rFonts w:ascii="Calibri" w:hAnsi="Calibri" w:cs="Calibri"/>
          <w:b/>
          <w:sz w:val="22"/>
          <w:szCs w:val="22"/>
        </w:rPr>
        <w:t xml:space="preserve"> </w:t>
      </w:r>
      <w:r w:rsidR="00BA24E1">
        <w:rPr>
          <w:rFonts w:ascii="Calibri" w:hAnsi="Calibri" w:cs="Calibri"/>
          <w:b/>
          <w:sz w:val="22"/>
          <w:szCs w:val="22"/>
        </w:rPr>
        <w:t>COLC</w:t>
      </w:r>
      <w:r w:rsidR="00806483">
        <w:rPr>
          <w:rFonts w:ascii="Calibri" w:hAnsi="Calibri" w:cs="Calibri"/>
          <w:b/>
          <w:sz w:val="22"/>
          <w:szCs w:val="22"/>
        </w:rPr>
        <w:t>FOI</w:t>
      </w:r>
      <w:r w:rsidR="00BA24E1">
        <w:rPr>
          <w:rFonts w:ascii="Calibri" w:hAnsi="Calibri" w:cs="Calibri"/>
          <w:b/>
          <w:sz w:val="22"/>
          <w:szCs w:val="22"/>
        </w:rPr>
        <w:t>-</w:t>
      </w:r>
      <w:r w:rsidR="0018735A">
        <w:rPr>
          <w:rFonts w:ascii="Calibri" w:hAnsi="Calibri" w:cs="Calibri"/>
          <w:b/>
          <w:sz w:val="22"/>
          <w:szCs w:val="22"/>
        </w:rPr>
        <w:t>19.12994.2</w:t>
      </w:r>
    </w:p>
    <w:p w:rsidR="00BA24E1" w:rsidRDefault="00BA24E1" w:rsidP="00D325CD">
      <w:pPr>
        <w:tabs>
          <w:tab w:val="left" w:pos="7088"/>
        </w:tabs>
        <w:rPr>
          <w:rFonts w:ascii="Calibri" w:hAnsi="Calibri" w:cs="Calibri"/>
          <w:b/>
          <w:sz w:val="22"/>
          <w:szCs w:val="22"/>
        </w:rPr>
      </w:pPr>
    </w:p>
    <w:p w:rsidR="006C737B" w:rsidRDefault="005A35CE" w:rsidP="00D325CD">
      <w:pPr>
        <w:tabs>
          <w:tab w:val="left" w:pos="7088"/>
        </w:tabs>
        <w:rPr>
          <w:rFonts w:ascii="Calibri" w:hAnsi="Calibri" w:cs="Calibri"/>
          <w:b/>
          <w:sz w:val="22"/>
          <w:szCs w:val="22"/>
        </w:rPr>
      </w:pPr>
      <w:r>
        <w:rPr>
          <w:rFonts w:ascii="Calibri" w:hAnsi="Calibri" w:cs="Calibri"/>
          <w:b/>
          <w:sz w:val="22"/>
          <w:szCs w:val="22"/>
        </w:rPr>
        <w:t>1</w:t>
      </w:r>
      <w:r w:rsidR="0018735A">
        <w:rPr>
          <w:rFonts w:ascii="Calibri" w:hAnsi="Calibri" w:cs="Calibri"/>
          <w:b/>
          <w:sz w:val="22"/>
          <w:szCs w:val="22"/>
        </w:rPr>
        <w:t>0</w:t>
      </w:r>
      <w:r w:rsidR="003D52F0" w:rsidRPr="003D52F0">
        <w:rPr>
          <w:rFonts w:ascii="Calibri" w:hAnsi="Calibri" w:cs="Calibri"/>
          <w:b/>
          <w:sz w:val="22"/>
          <w:szCs w:val="22"/>
          <w:vertAlign w:val="superscript"/>
        </w:rPr>
        <w:t>th</w:t>
      </w:r>
      <w:r w:rsidR="003D52F0">
        <w:rPr>
          <w:rFonts w:ascii="Calibri" w:hAnsi="Calibri" w:cs="Calibri"/>
          <w:b/>
          <w:sz w:val="22"/>
          <w:szCs w:val="22"/>
        </w:rPr>
        <w:t xml:space="preserve"> </w:t>
      </w:r>
      <w:r w:rsidR="0018735A">
        <w:rPr>
          <w:rFonts w:ascii="Calibri" w:hAnsi="Calibri" w:cs="Calibri"/>
          <w:b/>
          <w:sz w:val="22"/>
          <w:szCs w:val="22"/>
        </w:rPr>
        <w:t>June 2019</w:t>
      </w:r>
    </w:p>
    <w:p w:rsidR="006C737B" w:rsidRPr="00655B52" w:rsidRDefault="006C737B" w:rsidP="00D325CD">
      <w:pPr>
        <w:tabs>
          <w:tab w:val="left" w:pos="7088"/>
        </w:tabs>
        <w:rPr>
          <w:rFonts w:ascii="Calibri" w:hAnsi="Calibri" w:cs="Calibri"/>
          <w:b/>
          <w:sz w:val="22"/>
          <w:szCs w:val="22"/>
        </w:rPr>
      </w:pPr>
    </w:p>
    <w:p w:rsidR="005A0AF7" w:rsidRPr="005A0AF7" w:rsidRDefault="005A0AF7" w:rsidP="005A0AF7">
      <w:pPr>
        <w:rPr>
          <w:rFonts w:asciiTheme="minorHAnsi" w:hAnsiTheme="minorHAnsi"/>
          <w:sz w:val="22"/>
          <w:szCs w:val="22"/>
        </w:rPr>
      </w:pPr>
      <w:r w:rsidRPr="005A0AF7">
        <w:rPr>
          <w:rFonts w:asciiTheme="minorHAnsi" w:hAnsiTheme="minorHAnsi"/>
          <w:sz w:val="22"/>
          <w:szCs w:val="22"/>
        </w:rPr>
        <w:t xml:space="preserve">Dear </w:t>
      </w:r>
      <w:r w:rsidR="005A35CE">
        <w:rPr>
          <w:rFonts w:asciiTheme="minorHAnsi" w:hAnsiTheme="minorHAnsi"/>
          <w:sz w:val="22"/>
          <w:szCs w:val="22"/>
        </w:rPr>
        <w:t>Debbie</w:t>
      </w:r>
      <w:r w:rsidRPr="005A0AF7">
        <w:rPr>
          <w:rFonts w:asciiTheme="minorHAnsi" w:hAnsiTheme="minorHAnsi"/>
          <w:sz w:val="22"/>
          <w:szCs w:val="22"/>
        </w:rPr>
        <w:t>,</w:t>
      </w:r>
    </w:p>
    <w:p w:rsidR="005A0AF7" w:rsidRDefault="005A0AF7" w:rsidP="005A0AF7">
      <w:pPr>
        <w:rPr>
          <w:rFonts w:asciiTheme="minorHAnsi" w:hAnsiTheme="minorHAnsi"/>
          <w:sz w:val="22"/>
          <w:szCs w:val="22"/>
        </w:rPr>
      </w:pPr>
    </w:p>
    <w:p w:rsidR="006C737B" w:rsidRDefault="006C737B" w:rsidP="005A0AF7">
      <w:pPr>
        <w:rPr>
          <w:rFonts w:asciiTheme="minorHAnsi" w:hAnsiTheme="minorHAnsi"/>
          <w:sz w:val="22"/>
          <w:szCs w:val="22"/>
        </w:rPr>
      </w:pPr>
      <w:r>
        <w:rPr>
          <w:rFonts w:asciiTheme="minorHAnsi" w:hAnsiTheme="minorHAnsi"/>
          <w:sz w:val="22"/>
          <w:szCs w:val="22"/>
        </w:rPr>
        <w:t xml:space="preserve">Subject: </w:t>
      </w:r>
      <w:r w:rsidR="0094290F">
        <w:rPr>
          <w:rFonts w:asciiTheme="minorHAnsi" w:hAnsiTheme="minorHAnsi"/>
          <w:sz w:val="22"/>
          <w:szCs w:val="22"/>
        </w:rPr>
        <w:t xml:space="preserve">FOIA Request </w:t>
      </w:r>
      <w:r w:rsidR="003D52F0">
        <w:rPr>
          <w:rFonts w:asciiTheme="minorHAnsi" w:hAnsiTheme="minorHAnsi"/>
          <w:sz w:val="22"/>
          <w:szCs w:val="22"/>
        </w:rPr>
        <w:t xml:space="preserve">relating to </w:t>
      </w:r>
      <w:r w:rsidR="005A35CE">
        <w:rPr>
          <w:rFonts w:asciiTheme="minorHAnsi" w:hAnsiTheme="minorHAnsi"/>
          <w:sz w:val="22"/>
          <w:szCs w:val="22"/>
        </w:rPr>
        <w:t>agency staff costs 201</w:t>
      </w:r>
      <w:r w:rsidR="0018735A">
        <w:rPr>
          <w:rFonts w:asciiTheme="minorHAnsi" w:hAnsiTheme="minorHAnsi"/>
          <w:sz w:val="22"/>
          <w:szCs w:val="22"/>
        </w:rPr>
        <w:t>8</w:t>
      </w:r>
      <w:r w:rsidR="005A35CE">
        <w:rPr>
          <w:rFonts w:asciiTheme="minorHAnsi" w:hAnsiTheme="minorHAnsi"/>
          <w:sz w:val="22"/>
          <w:szCs w:val="22"/>
        </w:rPr>
        <w:t>/1</w:t>
      </w:r>
      <w:r w:rsidR="0018735A">
        <w:rPr>
          <w:rFonts w:asciiTheme="minorHAnsi" w:hAnsiTheme="minorHAnsi"/>
          <w:sz w:val="22"/>
          <w:szCs w:val="22"/>
        </w:rPr>
        <w:t>9</w:t>
      </w:r>
    </w:p>
    <w:p w:rsidR="00CE6BEE" w:rsidRDefault="00CE6BEE" w:rsidP="005A0AF7">
      <w:pPr>
        <w:rPr>
          <w:rFonts w:asciiTheme="minorHAnsi" w:hAnsiTheme="minorHAnsi"/>
          <w:sz w:val="22"/>
          <w:szCs w:val="22"/>
        </w:rPr>
      </w:pPr>
    </w:p>
    <w:p w:rsidR="00CE6BEE" w:rsidRPr="00806483" w:rsidRDefault="00CE6BEE" w:rsidP="00CE6BEE">
      <w:pPr>
        <w:tabs>
          <w:tab w:val="left" w:pos="9072"/>
        </w:tabs>
        <w:ind w:right="828"/>
        <w:rPr>
          <w:rFonts w:asciiTheme="minorHAnsi" w:hAnsiTheme="minorHAnsi"/>
          <w:sz w:val="22"/>
          <w:szCs w:val="22"/>
        </w:rPr>
      </w:pPr>
      <w:r w:rsidRPr="00806483">
        <w:rPr>
          <w:rFonts w:asciiTheme="minorHAnsi" w:hAnsiTheme="minorHAnsi"/>
          <w:sz w:val="22"/>
          <w:szCs w:val="22"/>
        </w:rPr>
        <w:t xml:space="preserve">This is to acknowledge your FOI request of the </w:t>
      </w:r>
      <w:r w:rsidR="0018735A">
        <w:rPr>
          <w:rFonts w:asciiTheme="minorHAnsi" w:hAnsiTheme="minorHAnsi"/>
          <w:sz w:val="22"/>
          <w:szCs w:val="22"/>
        </w:rPr>
        <w:t>6</w:t>
      </w:r>
      <w:r w:rsidR="003D52F0" w:rsidRPr="003D52F0">
        <w:rPr>
          <w:rFonts w:asciiTheme="minorHAnsi" w:hAnsiTheme="minorHAnsi"/>
          <w:sz w:val="22"/>
          <w:szCs w:val="22"/>
          <w:vertAlign w:val="superscript"/>
        </w:rPr>
        <w:t>th</w:t>
      </w:r>
      <w:r w:rsidR="003D52F0">
        <w:rPr>
          <w:rFonts w:asciiTheme="minorHAnsi" w:hAnsiTheme="minorHAnsi"/>
          <w:sz w:val="22"/>
          <w:szCs w:val="22"/>
        </w:rPr>
        <w:t xml:space="preserve"> </w:t>
      </w:r>
      <w:r w:rsidR="0018735A">
        <w:rPr>
          <w:rFonts w:asciiTheme="minorHAnsi" w:hAnsiTheme="minorHAnsi"/>
          <w:sz w:val="22"/>
          <w:szCs w:val="22"/>
        </w:rPr>
        <w:t>June</w:t>
      </w:r>
      <w:r w:rsidR="00192592">
        <w:rPr>
          <w:rFonts w:asciiTheme="minorHAnsi" w:hAnsiTheme="minorHAnsi"/>
          <w:sz w:val="22"/>
          <w:szCs w:val="22"/>
        </w:rPr>
        <w:t xml:space="preserve"> </w:t>
      </w:r>
      <w:r w:rsidR="00984111">
        <w:rPr>
          <w:rFonts w:asciiTheme="minorHAnsi" w:hAnsiTheme="minorHAnsi"/>
          <w:sz w:val="22"/>
          <w:szCs w:val="22"/>
        </w:rPr>
        <w:t>2019.</w:t>
      </w:r>
    </w:p>
    <w:p w:rsidR="00CE6BEE" w:rsidRDefault="00CE6BEE" w:rsidP="00CE6BEE">
      <w:pPr>
        <w:tabs>
          <w:tab w:val="left" w:pos="9072"/>
        </w:tabs>
        <w:ind w:right="828"/>
        <w:rPr>
          <w:rFonts w:asciiTheme="minorHAnsi" w:hAnsiTheme="minorHAnsi"/>
          <w:sz w:val="22"/>
          <w:szCs w:val="22"/>
        </w:rPr>
      </w:pPr>
    </w:p>
    <w:p w:rsidR="00CE6BEE" w:rsidRDefault="00192592" w:rsidP="00CE6BEE">
      <w:pPr>
        <w:tabs>
          <w:tab w:val="left" w:pos="9072"/>
        </w:tabs>
        <w:ind w:right="828"/>
        <w:rPr>
          <w:rFonts w:asciiTheme="minorHAnsi" w:hAnsiTheme="minorHAnsi"/>
          <w:sz w:val="22"/>
          <w:szCs w:val="22"/>
        </w:rPr>
      </w:pPr>
      <w:r>
        <w:rPr>
          <w:rFonts w:asciiTheme="minorHAnsi" w:hAnsiTheme="minorHAnsi"/>
          <w:sz w:val="22"/>
          <w:szCs w:val="22"/>
        </w:rPr>
        <w:t xml:space="preserve">The specific requirements of your request are – </w:t>
      </w:r>
    </w:p>
    <w:p w:rsidR="00192592" w:rsidRDefault="00192592" w:rsidP="00CE6BEE">
      <w:pPr>
        <w:tabs>
          <w:tab w:val="left" w:pos="9072"/>
        </w:tabs>
        <w:ind w:right="828"/>
        <w:rPr>
          <w:rFonts w:asciiTheme="minorHAnsi" w:hAnsiTheme="minorHAnsi"/>
          <w:sz w:val="22"/>
          <w:szCs w:val="22"/>
        </w:rPr>
      </w:pPr>
    </w:p>
    <w:p w:rsidR="00192592" w:rsidRPr="00984111" w:rsidRDefault="00984111" w:rsidP="00984111">
      <w:pPr>
        <w:pStyle w:val="ListParagraph"/>
        <w:numPr>
          <w:ilvl w:val="0"/>
          <w:numId w:val="9"/>
        </w:numPr>
        <w:tabs>
          <w:tab w:val="left" w:pos="9072"/>
        </w:tabs>
        <w:ind w:right="828"/>
        <w:rPr>
          <w:rFonts w:asciiTheme="minorHAnsi" w:hAnsiTheme="minorHAnsi"/>
        </w:rPr>
      </w:pPr>
      <w:r w:rsidRPr="00984111">
        <w:rPr>
          <w:rFonts w:asciiTheme="minorHAnsi" w:hAnsiTheme="minorHAnsi"/>
        </w:rPr>
        <w:t>A</w:t>
      </w:r>
      <w:r w:rsidRPr="00984111">
        <w:rPr>
          <w:rFonts w:asciiTheme="minorHAnsi" w:hAnsiTheme="minorHAnsi"/>
        </w:rPr>
        <w:t xml:space="preserve"> breakdown of money spent on Lecturers/Assessors/Learning Support via recruitment agencies for the 18/19 Academic year so far. Split by temporary and permanent.</w:t>
      </w:r>
    </w:p>
    <w:p w:rsidR="00984111" w:rsidRDefault="00984111" w:rsidP="00192592">
      <w:pPr>
        <w:tabs>
          <w:tab w:val="left" w:pos="9072"/>
        </w:tabs>
        <w:ind w:right="828"/>
        <w:rPr>
          <w:rFonts w:asciiTheme="minorHAnsi" w:hAnsiTheme="minorHAnsi"/>
          <w:sz w:val="22"/>
          <w:szCs w:val="22"/>
        </w:rPr>
      </w:pPr>
    </w:p>
    <w:p w:rsidR="00984111" w:rsidRDefault="00984111" w:rsidP="00984111">
      <w:pPr>
        <w:pStyle w:val="PlainText"/>
        <w:numPr>
          <w:ilvl w:val="0"/>
          <w:numId w:val="9"/>
        </w:numPr>
      </w:pPr>
      <w:r>
        <w:t>T</w:t>
      </w:r>
      <w:r>
        <w:t>he money spent with each agency and in which department</w:t>
      </w:r>
    </w:p>
    <w:p w:rsidR="00984111" w:rsidRDefault="00984111" w:rsidP="00192592">
      <w:pPr>
        <w:tabs>
          <w:tab w:val="left" w:pos="9072"/>
        </w:tabs>
        <w:ind w:right="828"/>
        <w:rPr>
          <w:rFonts w:asciiTheme="minorHAnsi" w:hAnsiTheme="minorHAnsi"/>
          <w:sz w:val="22"/>
          <w:szCs w:val="22"/>
        </w:rPr>
      </w:pPr>
    </w:p>
    <w:p w:rsidR="00192592" w:rsidRDefault="00192592" w:rsidP="00192592">
      <w:pPr>
        <w:tabs>
          <w:tab w:val="left" w:pos="9072"/>
        </w:tabs>
        <w:ind w:right="828"/>
        <w:rPr>
          <w:rFonts w:asciiTheme="minorHAnsi" w:hAnsiTheme="minorHAnsi"/>
          <w:sz w:val="22"/>
          <w:szCs w:val="22"/>
        </w:rPr>
      </w:pPr>
      <w:r w:rsidRPr="00192592">
        <w:rPr>
          <w:rFonts w:asciiTheme="minorHAnsi" w:hAnsiTheme="minorHAnsi"/>
          <w:sz w:val="22"/>
          <w:szCs w:val="22"/>
        </w:rPr>
        <w:t xml:space="preserve">The deadline for our response is </w:t>
      </w:r>
      <w:r w:rsidR="0018735A">
        <w:rPr>
          <w:rFonts w:asciiTheme="minorHAnsi" w:hAnsiTheme="minorHAnsi"/>
          <w:sz w:val="22"/>
          <w:szCs w:val="22"/>
        </w:rPr>
        <w:t>4</w:t>
      </w:r>
      <w:r w:rsidR="0018735A" w:rsidRPr="00984111">
        <w:rPr>
          <w:rFonts w:asciiTheme="minorHAnsi" w:hAnsiTheme="minorHAnsi"/>
          <w:sz w:val="22"/>
          <w:szCs w:val="22"/>
        </w:rPr>
        <w:t>th</w:t>
      </w:r>
      <w:r w:rsidR="0018735A">
        <w:rPr>
          <w:rFonts w:asciiTheme="minorHAnsi" w:hAnsiTheme="minorHAnsi"/>
          <w:sz w:val="22"/>
          <w:szCs w:val="22"/>
        </w:rPr>
        <w:t xml:space="preserve"> July</w:t>
      </w:r>
      <w:r w:rsidRPr="00192592">
        <w:rPr>
          <w:rFonts w:asciiTheme="minorHAnsi" w:hAnsiTheme="minorHAnsi"/>
          <w:sz w:val="22"/>
          <w:szCs w:val="22"/>
        </w:rPr>
        <w:t xml:space="preserve"> 201</w:t>
      </w:r>
      <w:r w:rsidR="0018735A">
        <w:rPr>
          <w:rFonts w:asciiTheme="minorHAnsi" w:hAnsiTheme="minorHAnsi"/>
          <w:sz w:val="22"/>
          <w:szCs w:val="22"/>
        </w:rPr>
        <w:t>9</w:t>
      </w:r>
    </w:p>
    <w:p w:rsidR="00984111" w:rsidRDefault="00984111" w:rsidP="00192592">
      <w:pPr>
        <w:tabs>
          <w:tab w:val="left" w:pos="9072"/>
        </w:tabs>
        <w:ind w:right="828"/>
        <w:rPr>
          <w:rFonts w:asciiTheme="minorHAnsi" w:hAnsiTheme="minorHAnsi"/>
          <w:sz w:val="22"/>
          <w:szCs w:val="22"/>
        </w:rPr>
      </w:pPr>
    </w:p>
    <w:p w:rsidR="00984111" w:rsidRPr="0058631A" w:rsidRDefault="00984111" w:rsidP="00984111">
      <w:pPr>
        <w:pStyle w:val="xmsonormal"/>
      </w:pPr>
      <w:r w:rsidRPr="0058631A">
        <w:rPr>
          <w:rFonts w:asciiTheme="minorHAnsi" w:hAnsiTheme="minorHAnsi"/>
        </w:rPr>
        <w:t xml:space="preserve">If you are not satisfied with the College’s response on this matter, please send an email with details of your query quoting the reference number above to – </w:t>
      </w:r>
      <w:hyperlink r:id="rId8" w:history="1">
        <w:r w:rsidRPr="0058631A">
          <w:rPr>
            <w:rStyle w:val="Hyperlink"/>
            <w:rFonts w:asciiTheme="minorHAnsi" w:hAnsiTheme="minorHAnsi"/>
          </w:rPr>
          <w:t>gdpr@liv-coll.ac.uk</w:t>
        </w:r>
      </w:hyperlink>
      <w:r w:rsidRPr="0058631A">
        <w:rPr>
          <w:rFonts w:asciiTheme="minorHAnsi" w:hAnsiTheme="minorHAnsi"/>
        </w:rPr>
        <w:t xml:space="preserve"> We will aim to answer your query within 30 working days.</w:t>
      </w:r>
    </w:p>
    <w:p w:rsidR="00984111" w:rsidRDefault="00984111" w:rsidP="00984111">
      <w:pPr>
        <w:tabs>
          <w:tab w:val="left" w:pos="9072"/>
        </w:tabs>
        <w:ind w:right="828"/>
        <w:rPr>
          <w:rFonts w:asciiTheme="minorHAnsi" w:hAnsiTheme="minorHAnsi"/>
          <w:sz w:val="22"/>
          <w:szCs w:val="22"/>
        </w:rPr>
      </w:pPr>
    </w:p>
    <w:p w:rsidR="00984111" w:rsidRDefault="00984111" w:rsidP="00984111">
      <w:pPr>
        <w:tabs>
          <w:tab w:val="left" w:pos="9072"/>
        </w:tabs>
        <w:ind w:right="828"/>
        <w:rPr>
          <w:rFonts w:asciiTheme="minorHAnsi" w:hAnsiTheme="minorHAnsi"/>
          <w:sz w:val="22"/>
          <w:szCs w:val="22"/>
        </w:rPr>
      </w:pPr>
      <w:r>
        <w:rPr>
          <w:rFonts w:asciiTheme="minorHAnsi" w:hAnsiTheme="minorHAnsi"/>
          <w:sz w:val="22"/>
          <w:szCs w:val="22"/>
        </w:rPr>
        <w:t xml:space="preserve">If after following the above process you are still not satisfied with the College’s response you may raise the issue directly with the Information Commissioners Office by using the guidelines and form found here -  </w:t>
      </w:r>
      <w:hyperlink r:id="rId9" w:history="1">
        <w:r w:rsidRPr="00A379CB">
          <w:rPr>
            <w:rStyle w:val="Hyperlink"/>
            <w:rFonts w:asciiTheme="minorHAnsi" w:hAnsiTheme="minorHAnsi"/>
            <w:sz w:val="22"/>
            <w:szCs w:val="22"/>
          </w:rPr>
          <w:t>https://ico.org.uk/media/report-a-concern/forms/1477/access-official-information-form.pdf</w:t>
        </w:r>
      </w:hyperlink>
    </w:p>
    <w:p w:rsidR="00984111" w:rsidRPr="00192592" w:rsidRDefault="00984111" w:rsidP="00192592">
      <w:pPr>
        <w:tabs>
          <w:tab w:val="left" w:pos="9072"/>
        </w:tabs>
        <w:ind w:right="828"/>
        <w:rPr>
          <w:rFonts w:asciiTheme="minorHAnsi" w:hAnsiTheme="minorHAnsi"/>
          <w:sz w:val="22"/>
          <w:szCs w:val="22"/>
        </w:rPr>
      </w:pPr>
    </w:p>
    <w:p w:rsidR="00192592" w:rsidRPr="00192592" w:rsidRDefault="00192592" w:rsidP="00192592">
      <w:pPr>
        <w:tabs>
          <w:tab w:val="left" w:pos="9072"/>
        </w:tabs>
        <w:ind w:right="828"/>
        <w:rPr>
          <w:rFonts w:asciiTheme="minorHAnsi" w:hAnsiTheme="minorHAnsi"/>
          <w:sz w:val="22"/>
          <w:szCs w:val="22"/>
        </w:rPr>
      </w:pPr>
    </w:p>
    <w:p w:rsidR="002D5601" w:rsidRDefault="00BA24E1" w:rsidP="005A0AF7">
      <w:pPr>
        <w:rPr>
          <w:rFonts w:asciiTheme="minorHAnsi" w:hAnsiTheme="minorHAnsi"/>
          <w:sz w:val="22"/>
          <w:szCs w:val="22"/>
        </w:rPr>
      </w:pPr>
      <w:r>
        <w:rPr>
          <w:rFonts w:asciiTheme="minorHAnsi" w:hAnsiTheme="minorHAnsi"/>
          <w:sz w:val="22"/>
          <w:szCs w:val="22"/>
        </w:rPr>
        <w:t>Yours Sincerely,</w:t>
      </w:r>
    </w:p>
    <w:p w:rsidR="00E96B2B" w:rsidRDefault="00E96B2B" w:rsidP="005A0AF7">
      <w:pPr>
        <w:rPr>
          <w:rFonts w:asciiTheme="minorHAnsi" w:hAnsiTheme="minorHAnsi"/>
          <w:sz w:val="22"/>
          <w:szCs w:val="22"/>
        </w:rPr>
      </w:pPr>
    </w:p>
    <w:p w:rsidR="00BA24E1" w:rsidRDefault="00E96B2B" w:rsidP="005A0AF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14:anchorId="4C6CC9E9" wp14:editId="4A0C8C0E">
            <wp:simplePos x="0" y="0"/>
            <wp:positionH relativeFrom="column">
              <wp:posOffset>190500</wp:posOffset>
            </wp:positionH>
            <wp:positionV relativeFrom="paragraph">
              <wp:posOffset>7620</wp:posOffset>
            </wp:positionV>
            <wp:extent cx="447675" cy="3009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300990"/>
                    </a:xfrm>
                    <a:prstGeom prst="rect">
                      <a:avLst/>
                    </a:prstGeom>
                  </pic:spPr>
                </pic:pic>
              </a:graphicData>
            </a:graphic>
            <wp14:sizeRelH relativeFrom="page">
              <wp14:pctWidth>0</wp14:pctWidth>
            </wp14:sizeRelH>
            <wp14:sizeRelV relativeFrom="page">
              <wp14:pctHeight>0</wp14:pctHeight>
            </wp14:sizeRelV>
          </wp:anchor>
        </w:drawing>
      </w:r>
    </w:p>
    <w:p w:rsidR="00E96B2B" w:rsidRDefault="00E96B2B" w:rsidP="005A0AF7">
      <w:pPr>
        <w:rPr>
          <w:rFonts w:asciiTheme="minorHAnsi" w:hAnsiTheme="minorHAnsi"/>
          <w:sz w:val="22"/>
          <w:szCs w:val="22"/>
        </w:rPr>
      </w:pPr>
    </w:p>
    <w:p w:rsidR="00E96B2B" w:rsidRDefault="00E96B2B" w:rsidP="005A0AF7">
      <w:pPr>
        <w:rPr>
          <w:rFonts w:asciiTheme="minorHAnsi" w:hAnsiTheme="minorHAnsi"/>
          <w:sz w:val="22"/>
          <w:szCs w:val="22"/>
        </w:rPr>
      </w:pPr>
    </w:p>
    <w:p w:rsidR="00BA24E1" w:rsidRDefault="00BA24E1" w:rsidP="005A0AF7">
      <w:pPr>
        <w:rPr>
          <w:rFonts w:asciiTheme="minorHAnsi" w:hAnsiTheme="minorHAnsi"/>
          <w:sz w:val="22"/>
          <w:szCs w:val="22"/>
        </w:rPr>
      </w:pPr>
      <w:r>
        <w:rPr>
          <w:rFonts w:asciiTheme="minorHAnsi" w:hAnsiTheme="minorHAnsi"/>
          <w:sz w:val="22"/>
          <w:szCs w:val="22"/>
        </w:rPr>
        <w:t>Ken Ryan</w:t>
      </w:r>
    </w:p>
    <w:p w:rsidR="00BA24E1" w:rsidRDefault="00BA24E1" w:rsidP="005A0AF7">
      <w:pPr>
        <w:rPr>
          <w:rFonts w:asciiTheme="minorHAnsi" w:hAnsiTheme="minorHAnsi"/>
          <w:sz w:val="22"/>
          <w:szCs w:val="22"/>
        </w:rPr>
      </w:pPr>
    </w:p>
    <w:p w:rsidR="00BA24E1" w:rsidRDefault="00BA24E1" w:rsidP="005A0AF7">
      <w:pPr>
        <w:rPr>
          <w:rFonts w:asciiTheme="minorHAnsi" w:hAnsiTheme="minorHAnsi"/>
          <w:sz w:val="22"/>
          <w:szCs w:val="22"/>
        </w:rPr>
      </w:pPr>
      <w:r>
        <w:rPr>
          <w:rFonts w:asciiTheme="minorHAnsi" w:hAnsiTheme="minorHAnsi"/>
          <w:sz w:val="22"/>
          <w:szCs w:val="22"/>
        </w:rPr>
        <w:t>Director of Information Technology</w:t>
      </w:r>
      <w:r w:rsidR="00192592">
        <w:rPr>
          <w:rFonts w:asciiTheme="minorHAnsi" w:hAnsiTheme="minorHAnsi"/>
          <w:sz w:val="22"/>
          <w:szCs w:val="22"/>
        </w:rPr>
        <w:t>/Data Protection Manager</w:t>
      </w:r>
    </w:p>
    <w:p w:rsidR="00806483" w:rsidRDefault="00806483" w:rsidP="005A0AF7">
      <w:pPr>
        <w:rPr>
          <w:rFonts w:asciiTheme="minorHAnsi" w:hAnsiTheme="minorHAnsi"/>
          <w:sz w:val="22"/>
          <w:szCs w:val="22"/>
        </w:rPr>
      </w:pPr>
      <w:r>
        <w:rPr>
          <w:rFonts w:asciiTheme="minorHAnsi" w:hAnsiTheme="minorHAnsi"/>
          <w:sz w:val="22"/>
          <w:szCs w:val="22"/>
        </w:rPr>
        <w:t>The City of Liverpool College</w:t>
      </w:r>
    </w:p>
    <w:p w:rsidR="00BA24E1" w:rsidRDefault="00BA24E1" w:rsidP="005A0AF7">
      <w:pPr>
        <w:rPr>
          <w:rFonts w:asciiTheme="minorHAnsi" w:hAnsiTheme="minorHAnsi"/>
          <w:sz w:val="22"/>
          <w:szCs w:val="22"/>
        </w:rPr>
      </w:pPr>
    </w:p>
    <w:p w:rsidR="00984111" w:rsidRDefault="00984111" w:rsidP="005A0AF7">
      <w:pPr>
        <w:rPr>
          <w:rFonts w:asciiTheme="minorHAnsi" w:hAnsiTheme="minorHAnsi"/>
          <w:sz w:val="22"/>
          <w:szCs w:val="22"/>
        </w:rPr>
      </w:pPr>
    </w:p>
    <w:sectPr w:rsidR="00984111" w:rsidSect="007C6140">
      <w:footerReference w:type="default" r:id="rId11"/>
      <w:pgSz w:w="12240" w:h="15840" w:code="1"/>
      <w:pgMar w:top="680"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E58" w:rsidRDefault="00AF3E58">
      <w:r>
        <w:separator/>
      </w:r>
    </w:p>
  </w:endnote>
  <w:endnote w:type="continuationSeparator" w:id="0">
    <w:p w:rsidR="00AF3E58" w:rsidRDefault="00AF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verpoolCommunityCollege">
    <w:altName w:val="Calibri"/>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17" w:rsidRPr="00256C17" w:rsidRDefault="005A0AF7">
    <w:pPr>
      <w:pStyle w:val="Footer"/>
      <w:rPr>
        <w:rFonts w:ascii="Calibri Light" w:hAnsi="Calibri Light"/>
        <w:noProof/>
        <w:color w:val="939598"/>
      </w:rPr>
    </w:pPr>
    <w:r>
      <w:rPr>
        <w:rFonts w:ascii="Calibri Light" w:hAnsi="Calibri Light"/>
        <w:noProof/>
        <w:color w:val="939598"/>
      </w:rPr>
      <mc:AlternateContent>
        <mc:Choice Requires="wps">
          <w:drawing>
            <wp:anchor distT="0" distB="0" distL="114300" distR="114300" simplePos="0" relativeHeight="251657728" behindDoc="0" locked="0" layoutInCell="1" allowOverlap="1" wp14:anchorId="7E3FACF1" wp14:editId="47CC0778">
              <wp:simplePos x="0" y="0"/>
              <wp:positionH relativeFrom="column">
                <wp:posOffset>0</wp:posOffset>
              </wp:positionH>
              <wp:positionV relativeFrom="paragraph">
                <wp:posOffset>-5715</wp:posOffset>
              </wp:positionV>
              <wp:extent cx="581787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AA45E" id="_x0000_t32" coordsize="21600,21600" o:spt="32" o:oned="t" path="m,l21600,21600e" filled="f">
              <v:path arrowok="t" fillok="f" o:connecttype="none"/>
              <o:lock v:ext="edit" shapetype="t"/>
            </v:shapetype>
            <v:shape id="AutoShape 1" o:spid="_x0000_s1026" type="#_x0000_t32" style="position:absolute;margin-left:0;margin-top:-.45pt;width:45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mU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fYwfwD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KZ8ypvZAAAABAEAAA8AAABkcnMvZG93bnJldi54bWxMj0FLw0AU&#10;hO+C/2F5ghdpNwlYTMxLKYIHj7YFr6/ZZxLNvg3ZTRP761296HGYYeabcrvYXp159J0ThHSdgGKp&#10;nemkQTgenlcPoHwgMdQ7YYQv9rCtrq9KKoyb5ZXP+9CoWCK+IIQ2hKHQ2tctW/JrN7BE792NlkKU&#10;Y6PNSHMst73OkmSjLXUSF1oa+Knl+nM/WQT2032a7HLbHF8u891bdvmYhwPi7c2yewQVeAl/YfjB&#10;j+hQRaaTm8R41SPEIwFhlYOKZp5uMlCnX62rUv+Hr74BAAD//wMAUEsBAi0AFAAGAAgAAAAhALaD&#10;OJL+AAAA4QEAABMAAAAAAAAAAAAAAAAAAAAAAFtDb250ZW50X1R5cGVzXS54bWxQSwECLQAUAAYA&#10;CAAAACEAOP0h/9YAAACUAQAACwAAAAAAAAAAAAAAAAAvAQAAX3JlbHMvLnJlbHNQSwECLQAUAAYA&#10;CAAAACEA9oH5lB8CAAA7BAAADgAAAAAAAAAAAAAAAAAuAgAAZHJzL2Uyb0RvYy54bWxQSwECLQAU&#10;AAYACAAAACEApnzKm9kAAAAEAQAADwAAAAAAAAAAAAAAAAB5BAAAZHJzL2Rvd25yZXYueG1sUEsF&#10;BgAAAAAEAAQA8wAAAH8FAAAAAA==&#10;"/>
          </w:pict>
        </mc:Fallback>
      </mc:AlternateContent>
    </w:r>
  </w:p>
  <w:p w:rsidR="00256C17" w:rsidRPr="00BA24E1" w:rsidRDefault="00256C17">
    <w:pPr>
      <w:pStyle w:val="Footer"/>
      <w:rPr>
        <w:rFonts w:ascii="Calibri Light" w:hAnsi="Calibri Light"/>
        <w:sz w:val="18"/>
        <w:szCs w:val="18"/>
      </w:rPr>
    </w:pPr>
    <w:r w:rsidRPr="00BA24E1">
      <w:rPr>
        <w:rFonts w:ascii="Calibri Light" w:hAnsi="Calibri Light"/>
        <w:noProof/>
        <w:color w:val="939598"/>
        <w:sz w:val="18"/>
        <w:szCs w:val="18"/>
      </w:rPr>
      <w:t xml:space="preserve">The City of Liverpool College Group  |  Address: </w:t>
    </w:r>
    <w:r w:rsidR="00984111">
      <w:rPr>
        <w:rFonts w:ascii="Calibri Light" w:hAnsi="Calibri Light"/>
        <w:noProof/>
        <w:color w:val="939598"/>
        <w:sz w:val="18"/>
        <w:szCs w:val="18"/>
      </w:rPr>
      <w:t>Roscoe St</w:t>
    </w:r>
    <w:r w:rsidRPr="00BA24E1">
      <w:rPr>
        <w:rFonts w:ascii="Calibri Light" w:hAnsi="Calibri Light"/>
        <w:noProof/>
        <w:color w:val="939598"/>
        <w:sz w:val="18"/>
        <w:szCs w:val="18"/>
      </w:rPr>
      <w:t>, Liverpool, L1</w:t>
    </w:r>
    <w:r w:rsidR="00984111">
      <w:rPr>
        <w:rFonts w:ascii="Calibri Light" w:hAnsi="Calibri Light"/>
        <w:noProof/>
        <w:color w:val="939598"/>
        <w:sz w:val="18"/>
        <w:szCs w:val="18"/>
      </w:rPr>
      <w:t xml:space="preserve"> 9DW</w:t>
    </w:r>
    <w:r w:rsidRPr="00BA24E1">
      <w:rPr>
        <w:rFonts w:ascii="Calibri Light" w:hAnsi="Calibri Light"/>
        <w:noProof/>
        <w:color w:val="939598"/>
        <w:sz w:val="18"/>
        <w:szCs w:val="18"/>
      </w:rPr>
      <w:t xml:space="preserve">  |  Website: </w:t>
    </w:r>
    <w:hyperlink r:id="rId1" w:history="1">
      <w:r w:rsidRPr="00BA24E1">
        <w:rPr>
          <w:rStyle w:val="Hyperlink"/>
          <w:rFonts w:ascii="Calibri Light" w:hAnsi="Calibri Light"/>
          <w:noProof/>
          <w:color w:val="0563C1"/>
          <w:sz w:val="18"/>
          <w:szCs w:val="18"/>
        </w:rPr>
        <w:t>www.shared-ed.ac.uk</w:t>
      </w:r>
    </w:hyperlink>
  </w:p>
  <w:p w:rsidR="007C6140" w:rsidRDefault="007C614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E58" w:rsidRDefault="00AF3E58">
      <w:r>
        <w:separator/>
      </w:r>
    </w:p>
  </w:footnote>
  <w:footnote w:type="continuationSeparator" w:id="0">
    <w:p w:rsidR="00AF3E58" w:rsidRDefault="00AF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F49D1"/>
    <w:multiLevelType w:val="hybridMultilevel"/>
    <w:tmpl w:val="4BFC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4650E"/>
    <w:multiLevelType w:val="hybridMultilevel"/>
    <w:tmpl w:val="366E6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933D0C"/>
    <w:multiLevelType w:val="hybridMultilevel"/>
    <w:tmpl w:val="2C7053E8"/>
    <w:lvl w:ilvl="0" w:tplc="34A2A6F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B83FD0"/>
    <w:multiLevelType w:val="hybridMultilevel"/>
    <w:tmpl w:val="65144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F7D50"/>
    <w:multiLevelType w:val="hybridMultilevel"/>
    <w:tmpl w:val="8CE25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D86CF4"/>
    <w:multiLevelType w:val="singleLevel"/>
    <w:tmpl w:val="22CA02AC"/>
    <w:lvl w:ilvl="0">
      <w:start w:val="1"/>
      <w:numFmt w:val="lowerLetter"/>
      <w:lvlText w:val="%1)"/>
      <w:lvlJc w:val="left"/>
      <w:pPr>
        <w:tabs>
          <w:tab w:val="num" w:pos="720"/>
        </w:tabs>
        <w:ind w:left="720" w:hanging="720"/>
      </w:pPr>
      <w:rPr>
        <w:rFonts w:hint="default"/>
      </w:rPr>
    </w:lvl>
  </w:abstractNum>
  <w:abstractNum w:abstractNumId="7" w15:restartNumberingAfterBreak="0">
    <w:nsid w:val="5ED60ABB"/>
    <w:multiLevelType w:val="hybridMultilevel"/>
    <w:tmpl w:val="980E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159E5"/>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55"/>
    <w:rsid w:val="000171F3"/>
    <w:rsid w:val="00073501"/>
    <w:rsid w:val="000840DE"/>
    <w:rsid w:val="000A0AA6"/>
    <w:rsid w:val="000D1471"/>
    <w:rsid w:val="00123D23"/>
    <w:rsid w:val="00156335"/>
    <w:rsid w:val="0018735A"/>
    <w:rsid w:val="00192592"/>
    <w:rsid w:val="001C7D17"/>
    <w:rsid w:val="00232323"/>
    <w:rsid w:val="00256C17"/>
    <w:rsid w:val="00266541"/>
    <w:rsid w:val="002D5601"/>
    <w:rsid w:val="003D52F0"/>
    <w:rsid w:val="00416A69"/>
    <w:rsid w:val="00423803"/>
    <w:rsid w:val="00487794"/>
    <w:rsid w:val="00497032"/>
    <w:rsid w:val="004A3140"/>
    <w:rsid w:val="004F7A4A"/>
    <w:rsid w:val="00556394"/>
    <w:rsid w:val="00570B55"/>
    <w:rsid w:val="005A0AF7"/>
    <w:rsid w:val="005A35CE"/>
    <w:rsid w:val="005E7BEE"/>
    <w:rsid w:val="00655B52"/>
    <w:rsid w:val="0068499E"/>
    <w:rsid w:val="006C737B"/>
    <w:rsid w:val="006F5157"/>
    <w:rsid w:val="0074444E"/>
    <w:rsid w:val="007B2165"/>
    <w:rsid w:val="007C6140"/>
    <w:rsid w:val="00806483"/>
    <w:rsid w:val="00816B04"/>
    <w:rsid w:val="00817797"/>
    <w:rsid w:val="008C5823"/>
    <w:rsid w:val="008D0B36"/>
    <w:rsid w:val="0094290F"/>
    <w:rsid w:val="00977929"/>
    <w:rsid w:val="00984111"/>
    <w:rsid w:val="009D40F5"/>
    <w:rsid w:val="00A25944"/>
    <w:rsid w:val="00A403AF"/>
    <w:rsid w:val="00A4417D"/>
    <w:rsid w:val="00A61029"/>
    <w:rsid w:val="00A65541"/>
    <w:rsid w:val="00A84E74"/>
    <w:rsid w:val="00A86639"/>
    <w:rsid w:val="00AE759F"/>
    <w:rsid w:val="00AF3E58"/>
    <w:rsid w:val="00B15B2C"/>
    <w:rsid w:val="00B30AE7"/>
    <w:rsid w:val="00B61955"/>
    <w:rsid w:val="00B638FB"/>
    <w:rsid w:val="00B83F5C"/>
    <w:rsid w:val="00BA24E1"/>
    <w:rsid w:val="00C5422A"/>
    <w:rsid w:val="00C718E5"/>
    <w:rsid w:val="00CD2053"/>
    <w:rsid w:val="00CE6BEE"/>
    <w:rsid w:val="00D325CD"/>
    <w:rsid w:val="00D823FE"/>
    <w:rsid w:val="00DC5A64"/>
    <w:rsid w:val="00E25DA7"/>
    <w:rsid w:val="00E64499"/>
    <w:rsid w:val="00E843B4"/>
    <w:rsid w:val="00E96B2B"/>
    <w:rsid w:val="00EA2F29"/>
    <w:rsid w:val="00F32536"/>
    <w:rsid w:val="00F35CFA"/>
    <w:rsid w:val="00F45385"/>
    <w:rsid w:val="00FC42F9"/>
    <w:rsid w:val="00FD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BDA84"/>
  <w15:chartTrackingRefBased/>
  <w15:docId w15:val="{A5750587-AE8E-4BA2-A76F-0E5122D0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56C17"/>
  </w:style>
  <w:style w:type="character" w:styleId="Hyperlink">
    <w:name w:val="Hyperlink"/>
    <w:uiPriority w:val="99"/>
    <w:unhideWhenUsed/>
    <w:rsid w:val="00256C17"/>
    <w:rPr>
      <w:color w:val="0000FF"/>
      <w:u w:val="single"/>
    </w:rPr>
  </w:style>
  <w:style w:type="paragraph" w:styleId="ListParagraph">
    <w:name w:val="List Paragraph"/>
    <w:basedOn w:val="Normal"/>
    <w:uiPriority w:val="34"/>
    <w:qFormat/>
    <w:rsid w:val="005A0AF7"/>
    <w:pPr>
      <w:ind w:left="720"/>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984111"/>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984111"/>
    <w:rPr>
      <w:rFonts w:ascii="Calibri" w:eastAsiaTheme="minorHAnsi" w:hAnsi="Calibri" w:cs="Calibri"/>
      <w:sz w:val="22"/>
      <w:szCs w:val="22"/>
      <w:lang w:eastAsia="en-US"/>
    </w:rPr>
  </w:style>
  <w:style w:type="paragraph" w:customStyle="1" w:styleId="xmsonormal">
    <w:name w:val="x_msonormal"/>
    <w:basedOn w:val="Normal"/>
    <w:rsid w:val="009841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5465">
      <w:bodyDiv w:val="1"/>
      <w:marLeft w:val="0"/>
      <w:marRight w:val="0"/>
      <w:marTop w:val="0"/>
      <w:marBottom w:val="0"/>
      <w:divBdr>
        <w:top w:val="none" w:sz="0" w:space="0" w:color="auto"/>
        <w:left w:val="none" w:sz="0" w:space="0" w:color="auto"/>
        <w:bottom w:val="none" w:sz="0" w:space="0" w:color="auto"/>
        <w:right w:val="none" w:sz="0" w:space="0" w:color="auto"/>
      </w:divBdr>
    </w:div>
    <w:div w:id="270941738">
      <w:bodyDiv w:val="1"/>
      <w:marLeft w:val="0"/>
      <w:marRight w:val="0"/>
      <w:marTop w:val="0"/>
      <w:marBottom w:val="0"/>
      <w:divBdr>
        <w:top w:val="none" w:sz="0" w:space="0" w:color="auto"/>
        <w:left w:val="none" w:sz="0" w:space="0" w:color="auto"/>
        <w:bottom w:val="none" w:sz="0" w:space="0" w:color="auto"/>
        <w:right w:val="none" w:sz="0" w:space="0" w:color="auto"/>
      </w:divBdr>
    </w:div>
    <w:div w:id="363677698">
      <w:bodyDiv w:val="1"/>
      <w:marLeft w:val="0"/>
      <w:marRight w:val="0"/>
      <w:marTop w:val="0"/>
      <w:marBottom w:val="0"/>
      <w:divBdr>
        <w:top w:val="none" w:sz="0" w:space="0" w:color="auto"/>
        <w:left w:val="none" w:sz="0" w:space="0" w:color="auto"/>
        <w:bottom w:val="none" w:sz="0" w:space="0" w:color="auto"/>
        <w:right w:val="none" w:sz="0" w:space="0" w:color="auto"/>
      </w:divBdr>
    </w:div>
    <w:div w:id="1303972348">
      <w:bodyDiv w:val="1"/>
      <w:marLeft w:val="0"/>
      <w:marRight w:val="0"/>
      <w:marTop w:val="0"/>
      <w:marBottom w:val="0"/>
      <w:divBdr>
        <w:top w:val="none" w:sz="0" w:space="0" w:color="auto"/>
        <w:left w:val="none" w:sz="0" w:space="0" w:color="auto"/>
        <w:bottom w:val="none" w:sz="0" w:space="0" w:color="auto"/>
        <w:right w:val="none" w:sz="0" w:space="0" w:color="auto"/>
      </w:divBdr>
      <w:divsChild>
        <w:div w:id="86852201">
          <w:marLeft w:val="0"/>
          <w:marRight w:val="0"/>
          <w:marTop w:val="0"/>
          <w:marBottom w:val="0"/>
          <w:divBdr>
            <w:top w:val="none" w:sz="0" w:space="0" w:color="auto"/>
            <w:left w:val="none" w:sz="0" w:space="0" w:color="auto"/>
            <w:bottom w:val="none" w:sz="0" w:space="0" w:color="auto"/>
            <w:right w:val="none" w:sz="0" w:space="0" w:color="auto"/>
          </w:divBdr>
        </w:div>
        <w:div w:id="233468587">
          <w:marLeft w:val="0"/>
          <w:marRight w:val="0"/>
          <w:marTop w:val="0"/>
          <w:marBottom w:val="0"/>
          <w:divBdr>
            <w:top w:val="none" w:sz="0" w:space="0" w:color="auto"/>
            <w:left w:val="none" w:sz="0" w:space="0" w:color="auto"/>
            <w:bottom w:val="none" w:sz="0" w:space="0" w:color="auto"/>
            <w:right w:val="none" w:sz="0" w:space="0" w:color="auto"/>
          </w:divBdr>
        </w:div>
        <w:div w:id="579291414">
          <w:marLeft w:val="0"/>
          <w:marRight w:val="0"/>
          <w:marTop w:val="0"/>
          <w:marBottom w:val="0"/>
          <w:divBdr>
            <w:top w:val="none" w:sz="0" w:space="0" w:color="auto"/>
            <w:left w:val="none" w:sz="0" w:space="0" w:color="auto"/>
            <w:bottom w:val="none" w:sz="0" w:space="0" w:color="auto"/>
            <w:right w:val="none" w:sz="0" w:space="0" w:color="auto"/>
          </w:divBdr>
        </w:div>
        <w:div w:id="608243567">
          <w:marLeft w:val="0"/>
          <w:marRight w:val="0"/>
          <w:marTop w:val="0"/>
          <w:marBottom w:val="0"/>
          <w:divBdr>
            <w:top w:val="none" w:sz="0" w:space="0" w:color="auto"/>
            <w:left w:val="none" w:sz="0" w:space="0" w:color="auto"/>
            <w:bottom w:val="none" w:sz="0" w:space="0" w:color="auto"/>
            <w:right w:val="none" w:sz="0" w:space="0" w:color="auto"/>
          </w:divBdr>
        </w:div>
        <w:div w:id="899243276">
          <w:marLeft w:val="0"/>
          <w:marRight w:val="0"/>
          <w:marTop w:val="0"/>
          <w:marBottom w:val="0"/>
          <w:divBdr>
            <w:top w:val="none" w:sz="0" w:space="0" w:color="auto"/>
            <w:left w:val="none" w:sz="0" w:space="0" w:color="auto"/>
            <w:bottom w:val="none" w:sz="0" w:space="0" w:color="auto"/>
            <w:right w:val="none" w:sz="0" w:space="0" w:color="auto"/>
          </w:divBdr>
        </w:div>
        <w:div w:id="960377711">
          <w:marLeft w:val="0"/>
          <w:marRight w:val="0"/>
          <w:marTop w:val="0"/>
          <w:marBottom w:val="0"/>
          <w:divBdr>
            <w:top w:val="none" w:sz="0" w:space="0" w:color="auto"/>
            <w:left w:val="none" w:sz="0" w:space="0" w:color="auto"/>
            <w:bottom w:val="none" w:sz="0" w:space="0" w:color="auto"/>
            <w:right w:val="none" w:sz="0" w:space="0" w:color="auto"/>
          </w:divBdr>
        </w:div>
        <w:div w:id="1169099370">
          <w:marLeft w:val="0"/>
          <w:marRight w:val="0"/>
          <w:marTop w:val="0"/>
          <w:marBottom w:val="0"/>
          <w:divBdr>
            <w:top w:val="none" w:sz="0" w:space="0" w:color="auto"/>
            <w:left w:val="none" w:sz="0" w:space="0" w:color="auto"/>
            <w:bottom w:val="none" w:sz="0" w:space="0" w:color="auto"/>
            <w:right w:val="none" w:sz="0" w:space="0" w:color="auto"/>
          </w:divBdr>
        </w:div>
        <w:div w:id="1220557479">
          <w:marLeft w:val="0"/>
          <w:marRight w:val="0"/>
          <w:marTop w:val="0"/>
          <w:marBottom w:val="0"/>
          <w:divBdr>
            <w:top w:val="none" w:sz="0" w:space="0" w:color="auto"/>
            <w:left w:val="none" w:sz="0" w:space="0" w:color="auto"/>
            <w:bottom w:val="none" w:sz="0" w:space="0" w:color="auto"/>
            <w:right w:val="none" w:sz="0" w:space="0" w:color="auto"/>
          </w:divBdr>
        </w:div>
        <w:div w:id="1539734820">
          <w:marLeft w:val="0"/>
          <w:marRight w:val="0"/>
          <w:marTop w:val="0"/>
          <w:marBottom w:val="0"/>
          <w:divBdr>
            <w:top w:val="none" w:sz="0" w:space="0" w:color="auto"/>
            <w:left w:val="none" w:sz="0" w:space="0" w:color="auto"/>
            <w:bottom w:val="none" w:sz="0" w:space="0" w:color="auto"/>
            <w:right w:val="none" w:sz="0" w:space="0" w:color="auto"/>
          </w:divBdr>
        </w:div>
        <w:div w:id="1915243053">
          <w:marLeft w:val="0"/>
          <w:marRight w:val="0"/>
          <w:marTop w:val="0"/>
          <w:marBottom w:val="0"/>
          <w:divBdr>
            <w:top w:val="none" w:sz="0" w:space="0" w:color="auto"/>
            <w:left w:val="none" w:sz="0" w:space="0" w:color="auto"/>
            <w:bottom w:val="none" w:sz="0" w:space="0" w:color="auto"/>
            <w:right w:val="none" w:sz="0" w:space="0" w:color="auto"/>
          </w:divBdr>
        </w:div>
        <w:div w:id="198431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liv-col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co.org.uk/media/report-a-concern/forms/1477/access-official-information-form.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hared-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ABCDE</vt:lpstr>
    </vt:vector>
  </TitlesOfParts>
  <Company>LCC</Company>
  <LinksUpToDate>false</LinksUpToDate>
  <CharactersWithSpaces>1325</CharactersWithSpaces>
  <SharedDoc>false</SharedDoc>
  <HLinks>
    <vt:vector size="6" baseType="variant">
      <vt:variant>
        <vt:i4>3211379</vt:i4>
      </vt:variant>
      <vt:variant>
        <vt:i4>0</vt:i4>
      </vt:variant>
      <vt:variant>
        <vt:i4>0</vt:i4>
      </vt:variant>
      <vt:variant>
        <vt:i4>5</vt:i4>
      </vt:variant>
      <vt:variant>
        <vt:lpwstr>http://www.shared-ed.ac.uk/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ABCDE</dc:title>
  <dc:subject/>
  <dc:creator>pasjc</dc:creator>
  <cp:keywords/>
  <dc:description/>
  <cp:lastModifiedBy>Ken RYAN</cp:lastModifiedBy>
  <cp:revision>3</cp:revision>
  <cp:lastPrinted>1999-07-15T13:51:00Z</cp:lastPrinted>
  <dcterms:created xsi:type="dcterms:W3CDTF">2019-06-10T09:01:00Z</dcterms:created>
  <dcterms:modified xsi:type="dcterms:W3CDTF">2019-06-10T09:05:00Z</dcterms:modified>
</cp:coreProperties>
</file>