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8B" w:rsidRPr="00574611" w:rsidRDefault="00550248" w:rsidP="00550248">
      <w:pPr>
        <w:jc w:val="center"/>
        <w:rPr>
          <w:sz w:val="22"/>
          <w:szCs w:val="22"/>
        </w:rPr>
      </w:pPr>
      <w:r>
        <w:rPr>
          <w:noProof/>
          <w:sz w:val="22"/>
          <w:szCs w:val="22"/>
          <w:lang w:val="en-GB" w:eastAsia="en-GB"/>
        </w:rPr>
        <w:drawing>
          <wp:anchor distT="0" distB="0" distL="114300" distR="114300" simplePos="0" relativeHeight="251658240" behindDoc="0" locked="1" layoutInCell="0" allowOverlap="1" wp14:anchorId="0D5952F9" wp14:editId="36D0C937">
            <wp:simplePos x="0" y="0"/>
            <wp:positionH relativeFrom="column">
              <wp:posOffset>46355</wp:posOffset>
            </wp:positionH>
            <wp:positionV relativeFrom="page">
              <wp:posOffset>102870</wp:posOffset>
            </wp:positionV>
            <wp:extent cx="7516495" cy="1785620"/>
            <wp:effectExtent l="0" t="0" r="825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649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58B" w:rsidRPr="00574611">
        <w:rPr>
          <w:sz w:val="22"/>
          <w:szCs w:val="22"/>
        </w:rPr>
        <w:tab/>
      </w:r>
    </w:p>
    <w:p w:rsidR="0087758B" w:rsidRPr="00574611" w:rsidRDefault="0087758B">
      <w:pPr>
        <w:rPr>
          <w:sz w:val="22"/>
          <w:szCs w:val="22"/>
        </w:rPr>
      </w:pPr>
    </w:p>
    <w:tbl>
      <w:tblPr>
        <w:tblW w:w="0" w:type="auto"/>
        <w:tblLook w:val="0000" w:firstRow="0" w:lastRow="0" w:firstColumn="0" w:lastColumn="0" w:noHBand="0" w:noVBand="0"/>
      </w:tblPr>
      <w:tblGrid>
        <w:gridCol w:w="4518"/>
        <w:gridCol w:w="5389"/>
      </w:tblGrid>
      <w:tr w:rsidR="0087758B" w:rsidRPr="00574611">
        <w:tc>
          <w:tcPr>
            <w:tcW w:w="4518" w:type="dxa"/>
          </w:tcPr>
          <w:p w:rsidR="009503E7" w:rsidRPr="00574611" w:rsidRDefault="009535FB" w:rsidP="009503E7">
            <w:pPr>
              <w:rPr>
                <w:rFonts w:cs="Arial"/>
                <w:sz w:val="22"/>
                <w:szCs w:val="22"/>
              </w:rPr>
            </w:pPr>
            <w:r w:rsidRPr="00574611">
              <w:rPr>
                <w:rFonts w:cs="Arial"/>
                <w:sz w:val="22"/>
                <w:szCs w:val="22"/>
              </w:rPr>
              <w:t>Rob Davies</w:t>
            </w:r>
          </w:p>
          <w:p w:rsidR="009535FB" w:rsidRPr="00574611" w:rsidRDefault="004D1B2D" w:rsidP="009503E7">
            <w:pPr>
              <w:rPr>
                <w:rFonts w:cs="Arial"/>
                <w:sz w:val="22"/>
                <w:szCs w:val="22"/>
              </w:rPr>
            </w:pPr>
            <w:hyperlink r:id="rId9" w:history="1">
              <w:r w:rsidR="009535FB" w:rsidRPr="00574611">
                <w:rPr>
                  <w:rStyle w:val="Hyperlink"/>
                  <w:rFonts w:cs="Arial"/>
                  <w:sz w:val="22"/>
                  <w:szCs w:val="22"/>
                </w:rPr>
                <w:t>request-478122-916b001c@whatdotheyknow.com</w:t>
              </w:r>
            </w:hyperlink>
          </w:p>
          <w:p w:rsidR="009535FB" w:rsidRPr="00574611" w:rsidRDefault="009535FB" w:rsidP="009503E7">
            <w:pPr>
              <w:rPr>
                <w:rFonts w:cs="Arial"/>
                <w:sz w:val="22"/>
                <w:szCs w:val="22"/>
              </w:rPr>
            </w:pPr>
          </w:p>
          <w:p w:rsidR="009503E7" w:rsidRPr="00574611" w:rsidRDefault="009503E7" w:rsidP="009503E7">
            <w:pPr>
              <w:rPr>
                <w:rFonts w:cs="Arial"/>
                <w:sz w:val="22"/>
                <w:szCs w:val="22"/>
              </w:rPr>
            </w:pPr>
          </w:p>
          <w:p w:rsidR="006024C0" w:rsidRPr="00574611" w:rsidRDefault="006024C0" w:rsidP="007F6675">
            <w:pPr>
              <w:pStyle w:val="NormalWeb"/>
              <w:spacing w:before="0" w:beforeAutospacing="0" w:after="0" w:afterAutospacing="0"/>
              <w:rPr>
                <w:rFonts w:ascii="Arial" w:eastAsia="Times New Roman" w:hAnsi="Arial" w:cs="Arial"/>
                <w:sz w:val="22"/>
                <w:szCs w:val="22"/>
                <w:lang w:val="en-US" w:eastAsia="en-US"/>
              </w:rPr>
            </w:pPr>
          </w:p>
        </w:tc>
        <w:tc>
          <w:tcPr>
            <w:tcW w:w="5389" w:type="dxa"/>
          </w:tcPr>
          <w:p w:rsidR="0087758B" w:rsidRPr="00574611" w:rsidRDefault="0087758B">
            <w:pPr>
              <w:pStyle w:val="Heading5"/>
              <w:tabs>
                <w:tab w:val="left" w:pos="1152"/>
              </w:tabs>
              <w:spacing w:before="0" w:after="0"/>
              <w:jc w:val="both"/>
              <w:rPr>
                <w:b w:val="0"/>
                <w:bCs w:val="0"/>
                <w:color w:val="000000"/>
                <w:szCs w:val="22"/>
              </w:rPr>
            </w:pPr>
            <w:r w:rsidRPr="00574611">
              <w:rPr>
                <w:b w:val="0"/>
                <w:bCs w:val="0"/>
                <w:color w:val="000000"/>
                <w:szCs w:val="22"/>
              </w:rPr>
              <w:t xml:space="preserve">Contact:  </w:t>
            </w:r>
            <w:r w:rsidR="009503E7" w:rsidRPr="00574611">
              <w:rPr>
                <w:b w:val="0"/>
                <w:bCs w:val="0"/>
                <w:color w:val="000000"/>
                <w:szCs w:val="22"/>
              </w:rPr>
              <w:t>Mr C Evans</w:t>
            </w:r>
          </w:p>
          <w:p w:rsidR="0087758B" w:rsidRPr="00574611" w:rsidRDefault="0087758B">
            <w:pPr>
              <w:jc w:val="both"/>
              <w:rPr>
                <w:color w:val="000000"/>
                <w:sz w:val="22"/>
                <w:szCs w:val="22"/>
              </w:rPr>
            </w:pPr>
            <w:r w:rsidRPr="00574611">
              <w:rPr>
                <w:color w:val="000000"/>
                <w:sz w:val="22"/>
                <w:szCs w:val="22"/>
              </w:rPr>
              <w:t>Tel:</w:t>
            </w:r>
            <w:r w:rsidRPr="00574611">
              <w:rPr>
                <w:color w:val="000000"/>
                <w:sz w:val="22"/>
                <w:szCs w:val="22"/>
              </w:rPr>
              <w:tab/>
              <w:t xml:space="preserve">    </w:t>
            </w:r>
            <w:r w:rsidR="00D5272B" w:rsidRPr="00574611">
              <w:rPr>
                <w:color w:val="000000"/>
                <w:sz w:val="22"/>
                <w:szCs w:val="22"/>
              </w:rPr>
              <w:t xml:space="preserve">01302 </w:t>
            </w:r>
            <w:r w:rsidR="006B5942" w:rsidRPr="00574611">
              <w:rPr>
                <w:color w:val="000000"/>
                <w:sz w:val="22"/>
                <w:szCs w:val="22"/>
              </w:rPr>
              <w:t>73</w:t>
            </w:r>
            <w:r w:rsidR="009503E7" w:rsidRPr="00574611">
              <w:rPr>
                <w:color w:val="000000"/>
                <w:sz w:val="22"/>
                <w:szCs w:val="22"/>
              </w:rPr>
              <w:t>7665</w:t>
            </w:r>
            <w:r w:rsidRPr="00574611">
              <w:rPr>
                <w:color w:val="000000"/>
                <w:sz w:val="22"/>
                <w:szCs w:val="22"/>
              </w:rPr>
              <w:tab/>
            </w:r>
            <w:r w:rsidRPr="00574611">
              <w:rPr>
                <w:color w:val="000000"/>
                <w:sz w:val="22"/>
                <w:szCs w:val="22"/>
              </w:rPr>
              <w:tab/>
            </w:r>
            <w:r w:rsidRPr="00574611">
              <w:rPr>
                <w:color w:val="000000"/>
                <w:sz w:val="22"/>
                <w:szCs w:val="22"/>
              </w:rPr>
              <w:tab/>
            </w:r>
          </w:p>
          <w:p w:rsidR="0087758B" w:rsidRPr="00574611" w:rsidRDefault="0087758B">
            <w:pPr>
              <w:jc w:val="both"/>
              <w:rPr>
                <w:color w:val="000000"/>
                <w:sz w:val="22"/>
                <w:szCs w:val="22"/>
              </w:rPr>
            </w:pPr>
            <w:r w:rsidRPr="00574611">
              <w:rPr>
                <w:color w:val="000000"/>
                <w:sz w:val="22"/>
                <w:szCs w:val="22"/>
              </w:rPr>
              <w:t>Email:     FOI@doncaster.gov.uk</w:t>
            </w:r>
          </w:p>
          <w:p w:rsidR="0087758B" w:rsidRPr="00574611" w:rsidRDefault="0087758B">
            <w:pPr>
              <w:jc w:val="both"/>
              <w:rPr>
                <w:color w:val="000000"/>
                <w:sz w:val="22"/>
                <w:szCs w:val="22"/>
              </w:rPr>
            </w:pPr>
            <w:r w:rsidRPr="00574611">
              <w:rPr>
                <w:color w:val="000000"/>
                <w:sz w:val="22"/>
                <w:szCs w:val="22"/>
              </w:rPr>
              <w:t>Website: www.doncaster.gov.uk</w:t>
            </w:r>
          </w:p>
          <w:p w:rsidR="0087758B" w:rsidRPr="00574611" w:rsidRDefault="00D5272B" w:rsidP="009503E7">
            <w:pPr>
              <w:jc w:val="both"/>
              <w:rPr>
                <w:color w:val="000000"/>
                <w:sz w:val="22"/>
                <w:szCs w:val="22"/>
              </w:rPr>
            </w:pPr>
            <w:r w:rsidRPr="00574611">
              <w:rPr>
                <w:color w:val="000000"/>
                <w:sz w:val="22"/>
                <w:szCs w:val="22"/>
              </w:rPr>
              <w:t>D</w:t>
            </w:r>
            <w:r w:rsidR="00F010EC" w:rsidRPr="00574611">
              <w:rPr>
                <w:color w:val="000000"/>
                <w:sz w:val="22"/>
                <w:szCs w:val="22"/>
              </w:rPr>
              <w:t>ate:</w:t>
            </w:r>
            <w:r w:rsidR="0014180C" w:rsidRPr="00574611">
              <w:rPr>
                <w:color w:val="000000"/>
                <w:sz w:val="22"/>
                <w:szCs w:val="22"/>
              </w:rPr>
              <w:t xml:space="preserve"> </w:t>
            </w:r>
            <w:r w:rsidR="004D1B2D" w:rsidRPr="004D1B2D">
              <w:rPr>
                <w:color w:val="000000"/>
                <w:sz w:val="22"/>
                <w:szCs w:val="22"/>
              </w:rPr>
              <w:t>11</w:t>
            </w:r>
            <w:r w:rsidR="00FC382F" w:rsidRPr="00574611">
              <w:rPr>
                <w:color w:val="000000"/>
                <w:sz w:val="22"/>
                <w:szCs w:val="22"/>
              </w:rPr>
              <w:t xml:space="preserve"> </w:t>
            </w:r>
            <w:r w:rsidR="009503E7" w:rsidRPr="00574611">
              <w:rPr>
                <w:color w:val="000000"/>
                <w:sz w:val="22"/>
                <w:szCs w:val="22"/>
              </w:rPr>
              <w:t>May</w:t>
            </w:r>
            <w:r w:rsidR="00E9587B" w:rsidRPr="00574611">
              <w:rPr>
                <w:color w:val="000000"/>
                <w:sz w:val="22"/>
                <w:szCs w:val="22"/>
              </w:rPr>
              <w:t xml:space="preserve"> </w:t>
            </w:r>
            <w:r w:rsidR="00C41097" w:rsidRPr="00574611">
              <w:rPr>
                <w:color w:val="000000"/>
                <w:sz w:val="22"/>
                <w:szCs w:val="22"/>
              </w:rPr>
              <w:t>201</w:t>
            </w:r>
            <w:r w:rsidR="009E26E2" w:rsidRPr="00574611">
              <w:rPr>
                <w:color w:val="000000"/>
                <w:sz w:val="22"/>
                <w:szCs w:val="22"/>
              </w:rPr>
              <w:t>8</w:t>
            </w:r>
            <w:r w:rsidR="00F010EC" w:rsidRPr="00574611">
              <w:rPr>
                <w:color w:val="000000"/>
                <w:sz w:val="22"/>
                <w:szCs w:val="22"/>
              </w:rPr>
              <w:tab/>
              <w:t xml:space="preserve">    </w:t>
            </w:r>
          </w:p>
        </w:tc>
      </w:tr>
    </w:tbl>
    <w:p w:rsidR="0087758B" w:rsidRPr="00574611" w:rsidRDefault="00DD3601">
      <w:pPr>
        <w:jc w:val="both"/>
        <w:rPr>
          <w:sz w:val="22"/>
          <w:szCs w:val="22"/>
        </w:rPr>
      </w:pPr>
      <w:r w:rsidRPr="00574611">
        <w:rPr>
          <w:sz w:val="22"/>
          <w:szCs w:val="22"/>
        </w:rPr>
        <w:t>Dear</w:t>
      </w:r>
      <w:r w:rsidR="006024C0" w:rsidRPr="00574611">
        <w:rPr>
          <w:sz w:val="22"/>
          <w:szCs w:val="22"/>
        </w:rPr>
        <w:t xml:space="preserve"> </w:t>
      </w:r>
      <w:r w:rsidR="009535FB" w:rsidRPr="00574611">
        <w:rPr>
          <w:sz w:val="22"/>
          <w:szCs w:val="22"/>
        </w:rPr>
        <w:t>Rob</w:t>
      </w:r>
      <w:r w:rsidR="00872089" w:rsidRPr="00574611">
        <w:rPr>
          <w:sz w:val="22"/>
          <w:szCs w:val="22"/>
        </w:rPr>
        <w:t>,</w:t>
      </w:r>
    </w:p>
    <w:p w:rsidR="0087758B" w:rsidRPr="00574611" w:rsidRDefault="00187FE5" w:rsidP="00187FE5">
      <w:pPr>
        <w:tabs>
          <w:tab w:val="left" w:pos="6470"/>
        </w:tabs>
        <w:jc w:val="both"/>
        <w:rPr>
          <w:sz w:val="22"/>
          <w:szCs w:val="22"/>
        </w:rPr>
      </w:pPr>
      <w:r w:rsidRPr="00574611">
        <w:rPr>
          <w:sz w:val="22"/>
          <w:szCs w:val="22"/>
        </w:rPr>
        <w:tab/>
      </w:r>
      <w:bookmarkStart w:id="0" w:name="_GoBack"/>
      <w:bookmarkEnd w:id="0"/>
    </w:p>
    <w:p w:rsidR="00187FE5" w:rsidRPr="00574611" w:rsidRDefault="006D3B09" w:rsidP="008A56C3">
      <w:pPr>
        <w:jc w:val="both"/>
        <w:rPr>
          <w:sz w:val="22"/>
          <w:szCs w:val="22"/>
        </w:rPr>
      </w:pPr>
      <w:r w:rsidRPr="00574611">
        <w:rPr>
          <w:sz w:val="22"/>
          <w:szCs w:val="22"/>
        </w:rPr>
        <w:t>Thank you for your Freedom</w:t>
      </w:r>
      <w:r w:rsidR="001E202D" w:rsidRPr="00574611">
        <w:rPr>
          <w:sz w:val="22"/>
          <w:szCs w:val="22"/>
        </w:rPr>
        <w:t xml:space="preserve"> of</w:t>
      </w:r>
      <w:r w:rsidR="006A72CF" w:rsidRPr="00574611">
        <w:rPr>
          <w:sz w:val="22"/>
          <w:szCs w:val="22"/>
        </w:rPr>
        <w:t xml:space="preserve"> Information request dated </w:t>
      </w:r>
      <w:r w:rsidR="009535FB" w:rsidRPr="00574611">
        <w:rPr>
          <w:sz w:val="22"/>
          <w:szCs w:val="22"/>
        </w:rPr>
        <w:t>16</w:t>
      </w:r>
      <w:r w:rsidR="004D7F0D" w:rsidRPr="00574611">
        <w:rPr>
          <w:sz w:val="22"/>
          <w:szCs w:val="22"/>
        </w:rPr>
        <w:t>/</w:t>
      </w:r>
      <w:r w:rsidR="009E26E2" w:rsidRPr="00574611">
        <w:rPr>
          <w:sz w:val="22"/>
          <w:szCs w:val="22"/>
        </w:rPr>
        <w:t>0</w:t>
      </w:r>
      <w:r w:rsidR="009503E7" w:rsidRPr="00574611">
        <w:rPr>
          <w:sz w:val="22"/>
          <w:szCs w:val="22"/>
        </w:rPr>
        <w:t>4</w:t>
      </w:r>
      <w:r w:rsidR="001E202D" w:rsidRPr="00574611">
        <w:rPr>
          <w:sz w:val="22"/>
          <w:szCs w:val="22"/>
        </w:rPr>
        <w:t>/201</w:t>
      </w:r>
      <w:r w:rsidR="009E26E2" w:rsidRPr="00574611">
        <w:rPr>
          <w:sz w:val="22"/>
          <w:szCs w:val="22"/>
        </w:rPr>
        <w:t>8</w:t>
      </w:r>
      <w:r w:rsidR="007B338D" w:rsidRPr="00574611">
        <w:rPr>
          <w:sz w:val="22"/>
          <w:szCs w:val="22"/>
        </w:rPr>
        <w:t xml:space="preserve"> for inf</w:t>
      </w:r>
      <w:r w:rsidR="0030352E" w:rsidRPr="00574611">
        <w:rPr>
          <w:sz w:val="22"/>
          <w:szCs w:val="22"/>
        </w:rPr>
        <w:t xml:space="preserve">ormation </w:t>
      </w:r>
      <w:r w:rsidR="0091301B" w:rsidRPr="00574611">
        <w:rPr>
          <w:sz w:val="22"/>
          <w:szCs w:val="22"/>
        </w:rPr>
        <w:t>about</w:t>
      </w:r>
      <w:r w:rsidR="004B1EE0" w:rsidRPr="00574611">
        <w:rPr>
          <w:sz w:val="22"/>
          <w:szCs w:val="22"/>
        </w:rPr>
        <w:t xml:space="preserve"> </w:t>
      </w:r>
      <w:r w:rsidR="009535FB" w:rsidRPr="00574611">
        <w:rPr>
          <w:sz w:val="22"/>
          <w:szCs w:val="22"/>
        </w:rPr>
        <w:t xml:space="preserve">Local Authority Pension Fund investments.  </w:t>
      </w:r>
      <w:r w:rsidRPr="00574611">
        <w:rPr>
          <w:sz w:val="22"/>
          <w:szCs w:val="22"/>
        </w:rPr>
        <w:t>Please find below Doncaster Coun</w:t>
      </w:r>
      <w:r w:rsidR="006024C0" w:rsidRPr="00574611">
        <w:rPr>
          <w:sz w:val="22"/>
          <w:szCs w:val="22"/>
        </w:rPr>
        <w:t>cil’s response to the question</w:t>
      </w:r>
      <w:r w:rsidR="009535FB" w:rsidRPr="00574611">
        <w:rPr>
          <w:sz w:val="22"/>
          <w:szCs w:val="22"/>
        </w:rPr>
        <w:t>s</w:t>
      </w:r>
      <w:r w:rsidR="006024C0" w:rsidRPr="00574611">
        <w:rPr>
          <w:sz w:val="22"/>
          <w:szCs w:val="22"/>
        </w:rPr>
        <w:t xml:space="preserve"> </w:t>
      </w:r>
      <w:r w:rsidRPr="00574611">
        <w:rPr>
          <w:sz w:val="22"/>
          <w:szCs w:val="22"/>
        </w:rPr>
        <w:t xml:space="preserve">you have raised. </w:t>
      </w:r>
    </w:p>
    <w:p w:rsidR="00A856C7" w:rsidRPr="00574611" w:rsidRDefault="00A856C7" w:rsidP="00A856C7">
      <w:pPr>
        <w:jc w:val="both"/>
        <w:rPr>
          <w:rFonts w:cs="Arial"/>
          <w:sz w:val="22"/>
          <w:szCs w:val="22"/>
        </w:rPr>
      </w:pPr>
    </w:p>
    <w:p w:rsidR="00197C84" w:rsidRPr="00574611" w:rsidRDefault="00876914" w:rsidP="00197C84">
      <w:pPr>
        <w:jc w:val="both"/>
        <w:rPr>
          <w:b/>
          <w:sz w:val="22"/>
          <w:szCs w:val="22"/>
        </w:rPr>
      </w:pPr>
      <w:r w:rsidRPr="00574611">
        <w:rPr>
          <w:b/>
          <w:sz w:val="22"/>
          <w:szCs w:val="22"/>
        </w:rPr>
        <w:t>Question</w:t>
      </w:r>
      <w:r w:rsidR="00A47083" w:rsidRPr="00574611">
        <w:rPr>
          <w:b/>
          <w:sz w:val="22"/>
          <w:szCs w:val="22"/>
        </w:rPr>
        <w:t xml:space="preserve"> </w:t>
      </w:r>
      <w:r w:rsidR="0068013E" w:rsidRPr="00574611">
        <w:rPr>
          <w:b/>
          <w:sz w:val="22"/>
          <w:szCs w:val="22"/>
        </w:rPr>
        <w:t>1</w:t>
      </w:r>
      <w:r w:rsidRPr="00574611">
        <w:rPr>
          <w:b/>
          <w:sz w:val="22"/>
          <w:szCs w:val="22"/>
        </w:rPr>
        <w:t xml:space="preserve"> </w:t>
      </w:r>
    </w:p>
    <w:p w:rsidR="00AD311C" w:rsidRPr="00A61709" w:rsidRDefault="00BC247A" w:rsidP="00C56334">
      <w:pPr>
        <w:rPr>
          <w:sz w:val="22"/>
          <w:szCs w:val="22"/>
        </w:rPr>
      </w:pPr>
      <w:r w:rsidRPr="00574611">
        <w:rPr>
          <w:sz w:val="22"/>
          <w:szCs w:val="22"/>
        </w:rPr>
        <w:t>What is the most recent available value of the pension fund?</w:t>
      </w:r>
    </w:p>
    <w:p w:rsidR="00F47467" w:rsidRPr="00574611" w:rsidRDefault="00F47467" w:rsidP="00C56334">
      <w:pPr>
        <w:rPr>
          <w:sz w:val="22"/>
          <w:szCs w:val="22"/>
        </w:rPr>
      </w:pPr>
    </w:p>
    <w:p w:rsidR="0068013E" w:rsidRPr="00574611" w:rsidRDefault="0068013E">
      <w:pPr>
        <w:jc w:val="both"/>
        <w:rPr>
          <w:b/>
          <w:sz w:val="22"/>
          <w:szCs w:val="22"/>
        </w:rPr>
      </w:pPr>
      <w:r w:rsidRPr="00574611">
        <w:rPr>
          <w:b/>
          <w:sz w:val="22"/>
          <w:szCs w:val="22"/>
        </w:rPr>
        <w:t>Question</w:t>
      </w:r>
      <w:r w:rsidR="00A47083" w:rsidRPr="00574611">
        <w:rPr>
          <w:b/>
          <w:sz w:val="22"/>
          <w:szCs w:val="22"/>
        </w:rPr>
        <w:t xml:space="preserve"> </w:t>
      </w:r>
      <w:r w:rsidRPr="00574611">
        <w:rPr>
          <w:b/>
          <w:sz w:val="22"/>
          <w:szCs w:val="22"/>
        </w:rPr>
        <w:t>2</w:t>
      </w:r>
    </w:p>
    <w:p w:rsidR="0068013E" w:rsidRPr="00A61709" w:rsidRDefault="00BC247A" w:rsidP="0068013E">
      <w:pPr>
        <w:jc w:val="both"/>
        <w:rPr>
          <w:rFonts w:cs="Arial"/>
          <w:bCs/>
          <w:color w:val="222222"/>
          <w:sz w:val="22"/>
          <w:szCs w:val="22"/>
        </w:rPr>
      </w:pPr>
      <w:r w:rsidRPr="00574611">
        <w:rPr>
          <w:rFonts w:cs="Arial"/>
          <w:bCs/>
          <w:color w:val="222222"/>
          <w:sz w:val="22"/>
          <w:szCs w:val="22"/>
        </w:rPr>
        <w:t xml:space="preserve">What is the value of the fund’s directly-held investment in shares or bonds of the following companies: British American Tobacco, Imperial Brands, Japan Tobacco International, Altria Group </w:t>
      </w:r>
      <w:proofErr w:type="spellStart"/>
      <w:r w:rsidRPr="00574611">
        <w:rPr>
          <w:rFonts w:cs="Arial"/>
          <w:bCs/>
          <w:color w:val="222222"/>
          <w:sz w:val="22"/>
          <w:szCs w:val="22"/>
        </w:rPr>
        <w:t>Inc</w:t>
      </w:r>
      <w:proofErr w:type="spellEnd"/>
      <w:r w:rsidRPr="00574611">
        <w:rPr>
          <w:rFonts w:cs="Arial"/>
          <w:bCs/>
          <w:color w:val="222222"/>
          <w:sz w:val="22"/>
          <w:szCs w:val="22"/>
        </w:rPr>
        <w:t xml:space="preserve">, Philip Morris International, Universal Corp, </w:t>
      </w:r>
      <w:proofErr w:type="gramStart"/>
      <w:r w:rsidRPr="00574611">
        <w:rPr>
          <w:rFonts w:cs="Arial"/>
          <w:bCs/>
          <w:color w:val="222222"/>
          <w:sz w:val="22"/>
          <w:szCs w:val="22"/>
        </w:rPr>
        <w:t>Alliance</w:t>
      </w:r>
      <w:proofErr w:type="gramEnd"/>
      <w:r w:rsidRPr="00574611">
        <w:rPr>
          <w:rFonts w:cs="Arial"/>
          <w:bCs/>
          <w:color w:val="222222"/>
          <w:sz w:val="22"/>
          <w:szCs w:val="22"/>
        </w:rPr>
        <w:t xml:space="preserve"> One International?</w:t>
      </w:r>
    </w:p>
    <w:p w:rsidR="007019F3" w:rsidRPr="00574611" w:rsidRDefault="007019F3" w:rsidP="00A47083">
      <w:pPr>
        <w:rPr>
          <w:sz w:val="22"/>
          <w:szCs w:val="22"/>
        </w:rPr>
      </w:pPr>
    </w:p>
    <w:p w:rsidR="007019F3" w:rsidRPr="00574611" w:rsidRDefault="007019F3" w:rsidP="00A47083">
      <w:pPr>
        <w:rPr>
          <w:b/>
          <w:sz w:val="22"/>
          <w:szCs w:val="22"/>
        </w:rPr>
      </w:pPr>
      <w:r w:rsidRPr="00574611">
        <w:rPr>
          <w:b/>
          <w:sz w:val="22"/>
          <w:szCs w:val="22"/>
        </w:rPr>
        <w:t>Question 3</w:t>
      </w:r>
    </w:p>
    <w:p w:rsidR="007019F3" w:rsidRPr="00A61709" w:rsidRDefault="00BC247A" w:rsidP="00A47083">
      <w:pPr>
        <w:rPr>
          <w:rFonts w:cs="Arial"/>
          <w:color w:val="000000"/>
          <w:sz w:val="22"/>
          <w:szCs w:val="22"/>
          <w:lang w:val="en-GB" w:eastAsia="en-GB"/>
        </w:rPr>
      </w:pPr>
      <w:r w:rsidRPr="00574611">
        <w:rPr>
          <w:rFonts w:cs="Arial"/>
          <w:color w:val="000000"/>
          <w:sz w:val="22"/>
          <w:szCs w:val="22"/>
          <w:lang w:val="en-GB" w:eastAsia="en-GB"/>
        </w:rPr>
        <w:t>What is the total combined value of the fund’s directly-held investmen</w:t>
      </w:r>
      <w:r w:rsidR="00A61709">
        <w:rPr>
          <w:rFonts w:cs="Arial"/>
          <w:color w:val="000000"/>
          <w:sz w:val="22"/>
          <w:szCs w:val="22"/>
          <w:lang w:val="en-GB" w:eastAsia="en-GB"/>
        </w:rPr>
        <w:t>ts in the companies named above?</w:t>
      </w:r>
    </w:p>
    <w:p w:rsidR="00BC247A" w:rsidRPr="00574611" w:rsidRDefault="00BC247A" w:rsidP="00A47083">
      <w:pPr>
        <w:rPr>
          <w:rFonts w:cs="Arial"/>
          <w:b/>
          <w:color w:val="000000"/>
          <w:sz w:val="22"/>
          <w:szCs w:val="22"/>
          <w:lang w:val="en-GB" w:eastAsia="en-GB"/>
        </w:rPr>
      </w:pPr>
    </w:p>
    <w:p w:rsidR="00BC247A" w:rsidRPr="00574611" w:rsidRDefault="00BC247A" w:rsidP="00A47083">
      <w:pPr>
        <w:rPr>
          <w:rFonts w:cs="Arial"/>
          <w:b/>
          <w:color w:val="000000"/>
          <w:sz w:val="22"/>
          <w:szCs w:val="22"/>
          <w:lang w:val="en-GB" w:eastAsia="en-GB"/>
        </w:rPr>
      </w:pPr>
      <w:r w:rsidRPr="00574611">
        <w:rPr>
          <w:rFonts w:cs="Arial"/>
          <w:b/>
          <w:color w:val="000000"/>
          <w:sz w:val="22"/>
          <w:szCs w:val="22"/>
          <w:lang w:val="en-GB" w:eastAsia="en-GB"/>
        </w:rPr>
        <w:t>Question 4</w:t>
      </w:r>
    </w:p>
    <w:p w:rsidR="00BC247A" w:rsidRPr="00574611" w:rsidRDefault="00BC247A" w:rsidP="00A47083">
      <w:pPr>
        <w:rPr>
          <w:rFonts w:cs="Arial"/>
          <w:color w:val="000000"/>
          <w:sz w:val="22"/>
          <w:szCs w:val="22"/>
          <w:lang w:val="en-GB" w:eastAsia="en-GB"/>
        </w:rPr>
      </w:pPr>
      <w:r w:rsidRPr="00574611">
        <w:rPr>
          <w:rFonts w:cs="Arial"/>
          <w:color w:val="000000"/>
          <w:sz w:val="22"/>
          <w:szCs w:val="22"/>
          <w:lang w:val="en-GB" w:eastAsia="en-GB"/>
        </w:rPr>
        <w:t>What income did the fund receive from these investments in the last 12-month period for which records are available?</w:t>
      </w:r>
    </w:p>
    <w:p w:rsidR="00BC247A" w:rsidRPr="00574611" w:rsidRDefault="00BC247A" w:rsidP="00A47083">
      <w:pPr>
        <w:rPr>
          <w:rFonts w:cs="Arial"/>
          <w:b/>
          <w:color w:val="000000"/>
          <w:sz w:val="22"/>
          <w:szCs w:val="22"/>
          <w:lang w:val="en-GB" w:eastAsia="en-GB"/>
        </w:rPr>
      </w:pPr>
    </w:p>
    <w:p w:rsidR="00BC247A" w:rsidRPr="00574611" w:rsidRDefault="00BC247A" w:rsidP="00A47083">
      <w:pPr>
        <w:rPr>
          <w:rFonts w:cs="Arial"/>
          <w:b/>
          <w:color w:val="000000"/>
          <w:sz w:val="22"/>
          <w:szCs w:val="22"/>
          <w:lang w:val="en-GB" w:eastAsia="en-GB"/>
        </w:rPr>
      </w:pPr>
      <w:r w:rsidRPr="00574611">
        <w:rPr>
          <w:rFonts w:cs="Arial"/>
          <w:b/>
          <w:color w:val="000000"/>
          <w:sz w:val="22"/>
          <w:szCs w:val="22"/>
          <w:lang w:val="en-GB" w:eastAsia="en-GB"/>
        </w:rPr>
        <w:t>Question 5</w:t>
      </w:r>
    </w:p>
    <w:p w:rsidR="00BC247A" w:rsidRPr="00574611" w:rsidRDefault="00BC247A" w:rsidP="00A47083">
      <w:pPr>
        <w:rPr>
          <w:rFonts w:cs="Arial"/>
          <w:color w:val="000000"/>
          <w:sz w:val="22"/>
          <w:szCs w:val="22"/>
          <w:lang w:val="en-GB" w:eastAsia="en-GB"/>
        </w:rPr>
      </w:pPr>
      <w:r w:rsidRPr="00574611">
        <w:rPr>
          <w:rFonts w:cs="Arial"/>
          <w:color w:val="000000"/>
          <w:sz w:val="22"/>
          <w:szCs w:val="22"/>
          <w:lang w:val="en-GB" w:eastAsia="en-GB"/>
        </w:rPr>
        <w:t>Does the fund have any other investments in tobacco via pooled investments? What is the value of these?</w:t>
      </w:r>
    </w:p>
    <w:p w:rsidR="00BC247A" w:rsidRPr="00574611" w:rsidRDefault="00BC247A" w:rsidP="00A47083">
      <w:pPr>
        <w:rPr>
          <w:rFonts w:cs="Arial"/>
          <w:b/>
          <w:color w:val="000000"/>
          <w:sz w:val="22"/>
          <w:szCs w:val="22"/>
          <w:lang w:val="en-GB" w:eastAsia="en-GB"/>
        </w:rPr>
      </w:pPr>
    </w:p>
    <w:p w:rsidR="00BC247A" w:rsidRPr="00574611" w:rsidRDefault="00BC247A" w:rsidP="00A47083">
      <w:pPr>
        <w:rPr>
          <w:rFonts w:cs="Arial"/>
          <w:b/>
          <w:color w:val="000000"/>
          <w:sz w:val="22"/>
          <w:szCs w:val="22"/>
          <w:lang w:val="en-GB" w:eastAsia="en-GB"/>
        </w:rPr>
      </w:pPr>
      <w:r w:rsidRPr="00574611">
        <w:rPr>
          <w:rFonts w:cs="Arial"/>
          <w:b/>
          <w:color w:val="000000"/>
          <w:sz w:val="22"/>
          <w:szCs w:val="22"/>
          <w:lang w:val="en-GB" w:eastAsia="en-GB"/>
        </w:rPr>
        <w:t>Response</w:t>
      </w:r>
      <w:r w:rsidR="00A61709">
        <w:rPr>
          <w:rFonts w:cs="Arial"/>
          <w:b/>
          <w:color w:val="000000"/>
          <w:sz w:val="22"/>
          <w:szCs w:val="22"/>
          <w:lang w:val="en-GB" w:eastAsia="en-GB"/>
        </w:rPr>
        <w:t xml:space="preserve"> to questions 1 to 5</w:t>
      </w:r>
    </w:p>
    <w:p w:rsidR="00A61709" w:rsidRDefault="00A61709" w:rsidP="00A61709">
      <w:pPr>
        <w:pStyle w:val="Default"/>
        <w:rPr>
          <w:sz w:val="22"/>
          <w:szCs w:val="22"/>
        </w:rPr>
      </w:pPr>
      <w:r w:rsidRPr="00A61709">
        <w:rPr>
          <w:sz w:val="22"/>
          <w:szCs w:val="22"/>
        </w:rPr>
        <w:t>Doncaster Council participates in the South Yorkshire Pension Scheme (a Local Authority Pension Scheme) which is a defined benefit pension scheme administered by the South Yorkshire Pensions Authority (SYPA). The following link will take you to the SYPA annual report and statement of accounts, which may provide some information that is relevant to your question</w:t>
      </w:r>
      <w:r>
        <w:rPr>
          <w:sz w:val="22"/>
          <w:szCs w:val="22"/>
        </w:rPr>
        <w:t xml:space="preserve">s: </w:t>
      </w:r>
    </w:p>
    <w:p w:rsidR="00A61709" w:rsidRDefault="004D1B2D" w:rsidP="00A61709">
      <w:pPr>
        <w:pStyle w:val="Default"/>
        <w:rPr>
          <w:sz w:val="22"/>
          <w:szCs w:val="22"/>
        </w:rPr>
      </w:pPr>
      <w:hyperlink r:id="rId10" w:history="1">
        <w:r w:rsidR="00A61709" w:rsidRPr="00A61709">
          <w:rPr>
            <w:rStyle w:val="Hyperlink"/>
            <w:sz w:val="22"/>
            <w:szCs w:val="22"/>
          </w:rPr>
          <w:t>http://www.sypensions.org.uk/Publications/Annual-Reports</w:t>
        </w:r>
      </w:hyperlink>
      <w:r w:rsidR="00A61709">
        <w:rPr>
          <w:sz w:val="22"/>
          <w:szCs w:val="22"/>
        </w:rPr>
        <w:t>.</w:t>
      </w:r>
      <w:r w:rsidR="00A61709" w:rsidRPr="00A61709">
        <w:rPr>
          <w:sz w:val="22"/>
          <w:szCs w:val="22"/>
        </w:rPr>
        <w:t xml:space="preserve"> </w:t>
      </w:r>
    </w:p>
    <w:p w:rsidR="00A61709" w:rsidRPr="00A61709" w:rsidRDefault="00A61709" w:rsidP="00A61709">
      <w:pPr>
        <w:pStyle w:val="Default"/>
        <w:rPr>
          <w:sz w:val="22"/>
          <w:szCs w:val="22"/>
        </w:rPr>
      </w:pPr>
      <w:r w:rsidRPr="00A61709">
        <w:rPr>
          <w:sz w:val="22"/>
          <w:szCs w:val="22"/>
        </w:rPr>
        <w:t xml:space="preserve">However, should you require further / more specific information then you will need to submit a Freedom of </w:t>
      </w:r>
      <w:r w:rsidR="004142F7">
        <w:rPr>
          <w:sz w:val="22"/>
          <w:szCs w:val="22"/>
        </w:rPr>
        <w:t xml:space="preserve">Information request to SYPA.  Contact details can be found on their website: </w:t>
      </w:r>
      <w:hyperlink r:id="rId11" w:history="1">
        <w:r w:rsidR="004142F7" w:rsidRPr="008C5C83">
          <w:rPr>
            <w:rStyle w:val="Hyperlink"/>
            <w:sz w:val="22"/>
            <w:szCs w:val="22"/>
          </w:rPr>
          <w:t>http://www.sypensions.org.uk</w:t>
        </w:r>
      </w:hyperlink>
      <w:r w:rsidR="004142F7">
        <w:rPr>
          <w:sz w:val="22"/>
          <w:szCs w:val="22"/>
        </w:rPr>
        <w:t xml:space="preserve">. </w:t>
      </w:r>
      <w:r w:rsidRPr="00A61709">
        <w:rPr>
          <w:sz w:val="22"/>
          <w:szCs w:val="22"/>
        </w:rPr>
        <w:t xml:space="preserve"> </w:t>
      </w:r>
    </w:p>
    <w:p w:rsidR="00A61709" w:rsidRPr="00574611" w:rsidRDefault="00A61709" w:rsidP="00A61709">
      <w:pPr>
        <w:rPr>
          <w:rFonts w:cs="Arial"/>
          <w:b/>
          <w:color w:val="000000"/>
          <w:sz w:val="22"/>
          <w:szCs w:val="22"/>
          <w:lang w:val="en-GB" w:eastAsia="en-GB"/>
        </w:rPr>
      </w:pPr>
    </w:p>
    <w:p w:rsidR="005F424F" w:rsidRDefault="005F424F" w:rsidP="00A47083">
      <w:pPr>
        <w:rPr>
          <w:rFonts w:cs="Arial"/>
          <w:b/>
          <w:color w:val="000000"/>
          <w:sz w:val="22"/>
          <w:szCs w:val="22"/>
          <w:lang w:val="en-GB" w:eastAsia="en-GB"/>
        </w:rPr>
      </w:pPr>
    </w:p>
    <w:p w:rsidR="00BD6471" w:rsidRDefault="00BD6471" w:rsidP="00A47083">
      <w:pPr>
        <w:rPr>
          <w:rFonts w:cs="Arial"/>
          <w:b/>
          <w:color w:val="000000"/>
          <w:sz w:val="22"/>
          <w:szCs w:val="22"/>
          <w:lang w:val="en-GB" w:eastAsia="en-GB"/>
        </w:rPr>
      </w:pPr>
    </w:p>
    <w:p w:rsidR="009F1309" w:rsidRDefault="009F1309" w:rsidP="00A47083">
      <w:pPr>
        <w:rPr>
          <w:rFonts w:cs="Arial"/>
          <w:b/>
          <w:color w:val="000000"/>
          <w:sz w:val="22"/>
          <w:szCs w:val="22"/>
          <w:lang w:val="en-GB" w:eastAsia="en-GB"/>
        </w:rPr>
      </w:pPr>
    </w:p>
    <w:p w:rsidR="009F1309" w:rsidRDefault="009F1309" w:rsidP="00A47083">
      <w:pPr>
        <w:rPr>
          <w:rFonts w:cs="Arial"/>
          <w:b/>
          <w:color w:val="000000"/>
          <w:sz w:val="22"/>
          <w:szCs w:val="22"/>
          <w:lang w:val="en-GB" w:eastAsia="en-GB"/>
        </w:rPr>
      </w:pPr>
    </w:p>
    <w:p w:rsidR="00BC247A" w:rsidRPr="00574611" w:rsidRDefault="00BC247A" w:rsidP="00A47083">
      <w:pPr>
        <w:rPr>
          <w:rFonts w:cs="Arial"/>
          <w:b/>
          <w:color w:val="000000"/>
          <w:sz w:val="22"/>
          <w:szCs w:val="22"/>
          <w:lang w:val="en-GB" w:eastAsia="en-GB"/>
        </w:rPr>
      </w:pPr>
      <w:r w:rsidRPr="00574611">
        <w:rPr>
          <w:rFonts w:cs="Arial"/>
          <w:b/>
          <w:color w:val="000000"/>
          <w:sz w:val="22"/>
          <w:szCs w:val="22"/>
          <w:lang w:val="en-GB" w:eastAsia="en-GB"/>
        </w:rPr>
        <w:lastRenderedPageBreak/>
        <w:t>Question 6</w:t>
      </w:r>
    </w:p>
    <w:p w:rsidR="00BC247A" w:rsidRPr="00574611" w:rsidRDefault="00BC247A" w:rsidP="00A47083">
      <w:pPr>
        <w:rPr>
          <w:rFonts w:cs="Arial"/>
          <w:color w:val="000000"/>
          <w:sz w:val="22"/>
          <w:szCs w:val="22"/>
          <w:lang w:val="en-GB" w:eastAsia="en-GB"/>
        </w:rPr>
      </w:pPr>
      <w:r w:rsidRPr="00574611">
        <w:rPr>
          <w:rFonts w:cs="Arial"/>
          <w:color w:val="000000"/>
          <w:sz w:val="22"/>
          <w:szCs w:val="22"/>
          <w:lang w:val="en-GB" w:eastAsia="en-GB"/>
        </w:rPr>
        <w:t>What is the local authority’s annual spend on smoking-related illness?</w:t>
      </w:r>
    </w:p>
    <w:p w:rsidR="00BC247A" w:rsidRPr="00574611" w:rsidRDefault="00BC247A" w:rsidP="00A47083">
      <w:pPr>
        <w:rPr>
          <w:rFonts w:cs="Arial"/>
          <w:b/>
          <w:color w:val="000000"/>
          <w:sz w:val="22"/>
          <w:szCs w:val="22"/>
          <w:lang w:val="en-GB" w:eastAsia="en-GB"/>
        </w:rPr>
      </w:pPr>
    </w:p>
    <w:p w:rsidR="00BC247A" w:rsidRDefault="00BC247A" w:rsidP="00A47083">
      <w:pPr>
        <w:rPr>
          <w:rFonts w:cs="Arial"/>
          <w:b/>
          <w:color w:val="000000"/>
          <w:sz w:val="22"/>
          <w:szCs w:val="22"/>
          <w:lang w:val="en-GB" w:eastAsia="en-GB"/>
        </w:rPr>
      </w:pPr>
      <w:r w:rsidRPr="00574611">
        <w:rPr>
          <w:rFonts w:cs="Arial"/>
          <w:b/>
          <w:color w:val="000000"/>
          <w:sz w:val="22"/>
          <w:szCs w:val="22"/>
          <w:lang w:val="en-GB" w:eastAsia="en-GB"/>
        </w:rPr>
        <w:t>Response</w:t>
      </w:r>
    </w:p>
    <w:p w:rsidR="00970840" w:rsidRPr="00970840" w:rsidRDefault="00970840" w:rsidP="00A47083">
      <w:pPr>
        <w:rPr>
          <w:rFonts w:cs="Arial"/>
          <w:color w:val="000000"/>
          <w:sz w:val="22"/>
          <w:szCs w:val="22"/>
          <w:lang w:val="en-GB" w:eastAsia="en-GB"/>
        </w:rPr>
      </w:pPr>
      <w:r>
        <w:rPr>
          <w:rFonts w:cs="Arial"/>
          <w:color w:val="000000"/>
          <w:sz w:val="22"/>
          <w:szCs w:val="22"/>
          <w:lang w:val="en-GB" w:eastAsia="en-GB"/>
        </w:rPr>
        <w:t>The Council doesn’t record spend specifically about smoke-related illness.  However, we do record spend relating to smoking &amp; tobacco services</w:t>
      </w:r>
      <w:r w:rsidR="00F0071B">
        <w:rPr>
          <w:rFonts w:cs="Arial"/>
          <w:color w:val="000000"/>
          <w:sz w:val="22"/>
          <w:szCs w:val="22"/>
          <w:lang w:val="en-GB" w:eastAsia="en-GB"/>
        </w:rPr>
        <w:t xml:space="preserve"> as a whole</w:t>
      </w:r>
      <w:r>
        <w:rPr>
          <w:rFonts w:cs="Arial"/>
          <w:color w:val="000000"/>
          <w:sz w:val="22"/>
          <w:szCs w:val="22"/>
          <w:lang w:val="en-GB" w:eastAsia="en-GB"/>
        </w:rPr>
        <w:t xml:space="preserve">.  </w:t>
      </w:r>
    </w:p>
    <w:p w:rsidR="00970840" w:rsidRDefault="00970840" w:rsidP="00A47083">
      <w:pPr>
        <w:rPr>
          <w:rFonts w:cs="Arial"/>
          <w:color w:val="000000"/>
          <w:sz w:val="22"/>
          <w:szCs w:val="22"/>
          <w:lang w:val="en-GB" w:eastAsia="en-GB"/>
        </w:rPr>
      </w:pPr>
    </w:p>
    <w:p w:rsidR="00BC247A" w:rsidRDefault="00276DF5" w:rsidP="00A47083">
      <w:pPr>
        <w:rPr>
          <w:rFonts w:cs="Arial"/>
          <w:color w:val="000000"/>
          <w:sz w:val="22"/>
          <w:szCs w:val="22"/>
          <w:lang w:val="en-GB" w:eastAsia="en-GB"/>
        </w:rPr>
      </w:pPr>
      <w:r>
        <w:rPr>
          <w:rFonts w:cs="Arial"/>
          <w:color w:val="000000"/>
          <w:sz w:val="22"/>
          <w:szCs w:val="22"/>
          <w:lang w:val="en-GB" w:eastAsia="en-GB"/>
        </w:rPr>
        <w:t xml:space="preserve">Actual spend is published in the Revenue Outturn (RO) Forms, which are submitted by all Local Authorities to the Ministry of Housing, Communities &amp; Local Government.  The information for 2016/17 can be found here:  </w:t>
      </w:r>
      <w:hyperlink r:id="rId12" w:history="1">
        <w:r w:rsidRPr="00276DF5">
          <w:rPr>
            <w:rStyle w:val="Hyperlink"/>
            <w:rFonts w:cs="Arial"/>
            <w:sz w:val="22"/>
            <w:szCs w:val="22"/>
            <w:lang w:val="en-GB" w:eastAsia="en-GB"/>
          </w:rPr>
          <w:t>https://www.gov.uk/government/statistics/local-authority-revenue-expenditure-and-financing-england-2016-to-2017-individual-local-authority-data-outturn</w:t>
        </w:r>
      </w:hyperlink>
      <w:r>
        <w:rPr>
          <w:rFonts w:cs="Arial"/>
          <w:color w:val="000000"/>
          <w:sz w:val="22"/>
          <w:szCs w:val="22"/>
          <w:lang w:val="en-GB" w:eastAsia="en-GB"/>
        </w:rPr>
        <w:t>.</w:t>
      </w:r>
    </w:p>
    <w:p w:rsidR="00276DF5" w:rsidRDefault="00276DF5" w:rsidP="00A47083">
      <w:pPr>
        <w:rPr>
          <w:rFonts w:cs="Arial"/>
          <w:color w:val="000000"/>
          <w:sz w:val="22"/>
          <w:szCs w:val="22"/>
          <w:lang w:val="en-GB" w:eastAsia="en-GB"/>
        </w:rPr>
      </w:pPr>
    </w:p>
    <w:p w:rsidR="00276DF5" w:rsidRDefault="00276DF5" w:rsidP="00A47083">
      <w:pPr>
        <w:rPr>
          <w:rFonts w:cs="Arial"/>
          <w:color w:val="000000"/>
          <w:sz w:val="22"/>
          <w:szCs w:val="22"/>
          <w:lang w:val="en-GB" w:eastAsia="en-GB"/>
        </w:rPr>
      </w:pPr>
      <w:r>
        <w:rPr>
          <w:rFonts w:cs="Arial"/>
          <w:color w:val="000000"/>
          <w:sz w:val="22"/>
          <w:szCs w:val="22"/>
          <w:lang w:val="en-GB" w:eastAsia="en-GB"/>
        </w:rPr>
        <w:t>Public Health services are included within form RO3.  This will show for Doncaster the following spend</w:t>
      </w:r>
      <w:r w:rsidR="004B1777">
        <w:rPr>
          <w:rFonts w:cs="Arial"/>
          <w:color w:val="000000"/>
          <w:sz w:val="22"/>
          <w:szCs w:val="22"/>
          <w:lang w:val="en-GB" w:eastAsia="en-GB"/>
        </w:rPr>
        <w:t xml:space="preserve"> in 2016/17</w:t>
      </w:r>
      <w:r>
        <w:rPr>
          <w:rFonts w:cs="Arial"/>
          <w:color w:val="000000"/>
          <w:sz w:val="22"/>
          <w:szCs w:val="22"/>
          <w:lang w:val="en-GB" w:eastAsia="en-GB"/>
        </w:rPr>
        <w:t>:-</w:t>
      </w:r>
    </w:p>
    <w:p w:rsidR="00276DF5" w:rsidRDefault="00276DF5" w:rsidP="00970840">
      <w:pPr>
        <w:pStyle w:val="ListParagraph"/>
        <w:numPr>
          <w:ilvl w:val="0"/>
          <w:numId w:val="3"/>
        </w:numPr>
        <w:rPr>
          <w:rFonts w:cs="Arial"/>
          <w:color w:val="000000"/>
          <w:sz w:val="22"/>
          <w:szCs w:val="22"/>
          <w:lang w:val="en-GB" w:eastAsia="en-GB"/>
        </w:rPr>
      </w:pPr>
      <w:r>
        <w:rPr>
          <w:rFonts w:cs="Arial"/>
          <w:color w:val="000000"/>
          <w:sz w:val="22"/>
          <w:szCs w:val="22"/>
          <w:lang w:val="en-GB" w:eastAsia="en-GB"/>
        </w:rPr>
        <w:t xml:space="preserve">£965k </w:t>
      </w:r>
      <w:r w:rsidR="00970840">
        <w:rPr>
          <w:rFonts w:cs="Arial"/>
          <w:color w:val="000000"/>
          <w:sz w:val="22"/>
          <w:szCs w:val="22"/>
          <w:lang w:val="en-GB" w:eastAsia="en-GB"/>
        </w:rPr>
        <w:t xml:space="preserve">+ £67k = £1,032k total </w:t>
      </w:r>
      <w:r>
        <w:rPr>
          <w:rFonts w:cs="Arial"/>
          <w:color w:val="000000"/>
          <w:sz w:val="22"/>
          <w:szCs w:val="22"/>
          <w:lang w:val="en-GB" w:eastAsia="en-GB"/>
        </w:rPr>
        <w:t>– stop smoking services and interventions</w:t>
      </w:r>
      <w:r w:rsidR="00970840">
        <w:rPr>
          <w:rFonts w:cs="Arial"/>
          <w:color w:val="000000"/>
          <w:sz w:val="22"/>
          <w:szCs w:val="22"/>
          <w:lang w:val="en-GB" w:eastAsia="en-GB"/>
        </w:rPr>
        <w:t xml:space="preserve"> &amp; wider tobacco control</w:t>
      </w:r>
      <w:r>
        <w:rPr>
          <w:rFonts w:cs="Arial"/>
          <w:color w:val="000000"/>
          <w:sz w:val="22"/>
          <w:szCs w:val="22"/>
          <w:lang w:val="en-GB" w:eastAsia="en-GB"/>
        </w:rPr>
        <w:t xml:space="preserve"> (covers local stop smoking services</w:t>
      </w:r>
      <w:r w:rsidR="00970840">
        <w:rPr>
          <w:rFonts w:cs="Arial"/>
          <w:color w:val="000000"/>
          <w:sz w:val="22"/>
          <w:szCs w:val="22"/>
          <w:lang w:val="en-GB" w:eastAsia="en-GB"/>
        </w:rPr>
        <w:t xml:space="preserve">, incentive schemes / interventions &amp; </w:t>
      </w:r>
      <w:r w:rsidR="00970840" w:rsidRPr="00970840">
        <w:rPr>
          <w:rFonts w:cs="Arial"/>
          <w:color w:val="000000"/>
          <w:sz w:val="22"/>
          <w:szCs w:val="22"/>
          <w:lang w:val="en-GB" w:eastAsia="en-GB"/>
        </w:rPr>
        <w:t xml:space="preserve">preventing uptake, smoke free </w:t>
      </w:r>
      <w:r w:rsidR="00970840">
        <w:rPr>
          <w:rFonts w:cs="Arial"/>
          <w:color w:val="000000"/>
          <w:sz w:val="22"/>
          <w:szCs w:val="22"/>
          <w:lang w:val="en-GB" w:eastAsia="en-GB"/>
        </w:rPr>
        <w:t>initiatives</w:t>
      </w:r>
      <w:r w:rsidR="00970840" w:rsidRPr="00970840">
        <w:rPr>
          <w:rFonts w:cs="Arial"/>
          <w:color w:val="000000"/>
          <w:sz w:val="22"/>
          <w:szCs w:val="22"/>
          <w:lang w:val="en-GB" w:eastAsia="en-GB"/>
        </w:rPr>
        <w:t xml:space="preserve">, regulatory &amp; enforcement activity).  </w:t>
      </w:r>
    </w:p>
    <w:p w:rsidR="00970840" w:rsidRDefault="00970840" w:rsidP="00970840">
      <w:pPr>
        <w:rPr>
          <w:rFonts w:cs="Arial"/>
          <w:color w:val="000000"/>
          <w:sz w:val="22"/>
          <w:szCs w:val="22"/>
          <w:lang w:val="en-GB" w:eastAsia="en-GB"/>
        </w:rPr>
      </w:pPr>
    </w:p>
    <w:p w:rsidR="00970840" w:rsidRPr="00970840" w:rsidRDefault="004B1777" w:rsidP="00970840">
      <w:pPr>
        <w:rPr>
          <w:rFonts w:cs="Arial"/>
          <w:color w:val="000000"/>
          <w:sz w:val="22"/>
          <w:szCs w:val="22"/>
          <w:lang w:val="en-GB" w:eastAsia="en-GB"/>
        </w:rPr>
      </w:pPr>
      <w:r>
        <w:rPr>
          <w:rFonts w:cs="Arial"/>
          <w:color w:val="000000"/>
          <w:sz w:val="22"/>
          <w:szCs w:val="22"/>
          <w:lang w:val="en-GB" w:eastAsia="en-GB"/>
        </w:rPr>
        <w:t xml:space="preserve">The Council has budgeted a total of £1,133k for these services in the 2018/19 financial year.  </w:t>
      </w:r>
    </w:p>
    <w:p w:rsidR="00BC247A" w:rsidRPr="00574611" w:rsidRDefault="00BC247A" w:rsidP="00A47083">
      <w:pPr>
        <w:rPr>
          <w:rFonts w:cs="Arial"/>
          <w:b/>
          <w:color w:val="000000"/>
          <w:sz w:val="22"/>
          <w:szCs w:val="22"/>
          <w:lang w:val="en-GB" w:eastAsia="en-GB"/>
        </w:rPr>
      </w:pPr>
    </w:p>
    <w:p w:rsidR="00BC247A" w:rsidRPr="00574611" w:rsidRDefault="00BC247A" w:rsidP="00A47083">
      <w:pPr>
        <w:rPr>
          <w:rFonts w:cs="Arial"/>
          <w:b/>
          <w:color w:val="000000"/>
          <w:sz w:val="22"/>
          <w:szCs w:val="22"/>
          <w:lang w:val="en-GB" w:eastAsia="en-GB"/>
        </w:rPr>
      </w:pPr>
      <w:r w:rsidRPr="00574611">
        <w:rPr>
          <w:rFonts w:cs="Arial"/>
          <w:b/>
          <w:color w:val="000000"/>
          <w:sz w:val="22"/>
          <w:szCs w:val="22"/>
          <w:lang w:val="en-GB" w:eastAsia="en-GB"/>
        </w:rPr>
        <w:t>Question 7</w:t>
      </w:r>
    </w:p>
    <w:p w:rsidR="00BC247A" w:rsidRPr="00574611" w:rsidRDefault="00BC247A" w:rsidP="00A47083">
      <w:pPr>
        <w:rPr>
          <w:rFonts w:cs="Arial"/>
          <w:color w:val="000000"/>
          <w:sz w:val="22"/>
          <w:szCs w:val="22"/>
          <w:lang w:val="en-GB" w:eastAsia="en-GB"/>
        </w:rPr>
      </w:pPr>
      <w:r w:rsidRPr="00574611">
        <w:rPr>
          <w:rFonts w:cs="Arial"/>
          <w:color w:val="000000"/>
          <w:sz w:val="22"/>
          <w:szCs w:val="22"/>
          <w:lang w:val="en-GB" w:eastAsia="en-GB"/>
        </w:rPr>
        <w:t xml:space="preserve">Please supply the number of deaths attributable to smoking in the local authority areas covered by your pension fund. </w:t>
      </w:r>
      <w:proofErr w:type="gramStart"/>
      <w:r w:rsidRPr="00574611">
        <w:rPr>
          <w:rFonts w:cs="Arial"/>
          <w:color w:val="000000"/>
          <w:sz w:val="22"/>
          <w:szCs w:val="22"/>
          <w:lang w:val="en-GB" w:eastAsia="en-GB"/>
        </w:rPr>
        <w:t>Your</w:t>
      </w:r>
      <w:proofErr w:type="gramEnd"/>
      <w:r w:rsidRPr="00574611">
        <w:rPr>
          <w:rFonts w:cs="Arial"/>
          <w:color w:val="000000"/>
          <w:sz w:val="22"/>
          <w:szCs w:val="22"/>
          <w:lang w:val="en-GB" w:eastAsia="en-GB"/>
        </w:rPr>
        <w:t xml:space="preserve"> Director of Public Health or equivalent should be able to supply this figure.</w:t>
      </w:r>
    </w:p>
    <w:p w:rsidR="00BC247A" w:rsidRPr="00574611" w:rsidRDefault="00BC247A" w:rsidP="00A47083">
      <w:pPr>
        <w:rPr>
          <w:rFonts w:cs="Arial"/>
          <w:b/>
          <w:color w:val="000000"/>
          <w:sz w:val="22"/>
          <w:szCs w:val="22"/>
          <w:lang w:val="en-GB" w:eastAsia="en-GB"/>
        </w:rPr>
      </w:pPr>
    </w:p>
    <w:p w:rsidR="00BC247A" w:rsidRPr="00574611" w:rsidRDefault="00BC247A" w:rsidP="00A47083">
      <w:pPr>
        <w:rPr>
          <w:rFonts w:cs="Arial"/>
          <w:b/>
          <w:color w:val="000000"/>
          <w:sz w:val="22"/>
          <w:szCs w:val="22"/>
          <w:lang w:val="en-GB" w:eastAsia="en-GB"/>
        </w:rPr>
      </w:pPr>
      <w:r w:rsidRPr="00574611">
        <w:rPr>
          <w:rFonts w:cs="Arial"/>
          <w:b/>
          <w:color w:val="000000"/>
          <w:sz w:val="22"/>
          <w:szCs w:val="22"/>
          <w:lang w:val="en-GB" w:eastAsia="en-GB"/>
        </w:rPr>
        <w:t>Response</w:t>
      </w:r>
    </w:p>
    <w:p w:rsidR="00951EA2" w:rsidRDefault="00951EA2" w:rsidP="00A47083">
      <w:pPr>
        <w:rPr>
          <w:color w:val="1F497D"/>
          <w:sz w:val="22"/>
        </w:rPr>
      </w:pPr>
      <w:r>
        <w:rPr>
          <w:rFonts w:cs="Arial"/>
          <w:color w:val="000000"/>
          <w:sz w:val="22"/>
          <w:szCs w:val="22"/>
          <w:lang w:val="en-GB" w:eastAsia="en-GB"/>
        </w:rPr>
        <w:t xml:space="preserve">This information is available at the following address: </w:t>
      </w:r>
      <w:hyperlink r:id="rId13" w:history="1">
        <w:r w:rsidRPr="00951EA2">
          <w:rPr>
            <w:rStyle w:val="Hyperlink"/>
            <w:sz w:val="22"/>
          </w:rPr>
          <w:t>https://fingertips.phe.org.uk/profile/tobacco-control</w:t>
        </w:r>
      </w:hyperlink>
      <w:r>
        <w:rPr>
          <w:color w:val="1F497D"/>
          <w:sz w:val="22"/>
        </w:rPr>
        <w:t xml:space="preserve">.  </w:t>
      </w:r>
    </w:p>
    <w:p w:rsidR="00951EA2" w:rsidRPr="00951EA2" w:rsidRDefault="00951EA2" w:rsidP="00A47083">
      <w:pPr>
        <w:rPr>
          <w:rFonts w:cs="Arial"/>
          <w:color w:val="000000"/>
          <w:sz w:val="22"/>
          <w:szCs w:val="22"/>
          <w:lang w:val="en-GB" w:eastAsia="en-GB"/>
        </w:rPr>
      </w:pPr>
    </w:p>
    <w:p w:rsidR="00BC247A" w:rsidRPr="00574611" w:rsidRDefault="00BC247A" w:rsidP="00A47083">
      <w:pPr>
        <w:rPr>
          <w:rFonts w:cs="Arial"/>
          <w:b/>
          <w:color w:val="000000"/>
          <w:sz w:val="22"/>
          <w:szCs w:val="22"/>
          <w:lang w:val="en-GB" w:eastAsia="en-GB"/>
        </w:rPr>
      </w:pPr>
    </w:p>
    <w:p w:rsidR="00A856C7" w:rsidRPr="00574611" w:rsidRDefault="00FE55FF">
      <w:pPr>
        <w:jc w:val="both"/>
        <w:rPr>
          <w:sz w:val="22"/>
          <w:szCs w:val="22"/>
        </w:rPr>
      </w:pPr>
      <w:r w:rsidRPr="00574611">
        <w:rPr>
          <w:sz w:val="22"/>
          <w:szCs w:val="22"/>
        </w:rPr>
        <w:t xml:space="preserve">Doncaster Council </w:t>
      </w:r>
      <w:r w:rsidR="00F8601A" w:rsidRPr="00574611">
        <w:rPr>
          <w:sz w:val="22"/>
          <w:szCs w:val="22"/>
        </w:rPr>
        <w:t>estimates</w:t>
      </w:r>
      <w:r w:rsidRPr="00574611">
        <w:rPr>
          <w:sz w:val="22"/>
          <w:szCs w:val="22"/>
        </w:rPr>
        <w:t xml:space="preserve"> that it has cost £</w:t>
      </w:r>
      <w:r w:rsidR="00951EA2">
        <w:rPr>
          <w:sz w:val="22"/>
          <w:szCs w:val="22"/>
        </w:rPr>
        <w:t>25</w:t>
      </w:r>
      <w:r w:rsidR="00107FB2" w:rsidRPr="00574611">
        <w:rPr>
          <w:sz w:val="22"/>
          <w:szCs w:val="22"/>
        </w:rPr>
        <w:t>.00</w:t>
      </w:r>
      <w:r w:rsidRPr="00574611">
        <w:rPr>
          <w:sz w:val="22"/>
          <w:szCs w:val="22"/>
        </w:rPr>
        <w:t xml:space="preserve"> to respond to this request for information.</w:t>
      </w:r>
    </w:p>
    <w:p w:rsidR="00F8601A" w:rsidRPr="00574611" w:rsidRDefault="00F8601A">
      <w:pPr>
        <w:jc w:val="both"/>
        <w:rPr>
          <w:sz w:val="22"/>
          <w:szCs w:val="22"/>
        </w:rPr>
      </w:pPr>
    </w:p>
    <w:p w:rsidR="0087758B" w:rsidRPr="00574611" w:rsidRDefault="0087758B">
      <w:pPr>
        <w:jc w:val="both"/>
        <w:rPr>
          <w:sz w:val="22"/>
          <w:szCs w:val="22"/>
        </w:rPr>
      </w:pPr>
      <w:r w:rsidRPr="00574611">
        <w:rPr>
          <w:b/>
          <w:bCs/>
          <w:sz w:val="22"/>
          <w:szCs w:val="22"/>
        </w:rPr>
        <w:t>Reviewing any decisions made:</w:t>
      </w:r>
    </w:p>
    <w:p w:rsidR="0087758B" w:rsidRPr="00574611" w:rsidRDefault="0087758B">
      <w:pPr>
        <w:overflowPunct/>
        <w:jc w:val="both"/>
        <w:textAlignment w:val="auto"/>
        <w:rPr>
          <w:rFonts w:cs="Arial"/>
          <w:sz w:val="22"/>
          <w:szCs w:val="22"/>
        </w:rPr>
      </w:pPr>
      <w:r w:rsidRPr="00574611">
        <w:rPr>
          <w:rFonts w:cs="Arial"/>
          <w:sz w:val="22"/>
          <w:szCs w:val="22"/>
        </w:rPr>
        <w:tab/>
        <w:t xml:space="preserve">You can ask us to review any decisions made about your request.  You do this by writing to:- </w:t>
      </w:r>
    </w:p>
    <w:p w:rsidR="00A06502" w:rsidRPr="00574611" w:rsidRDefault="0087758B">
      <w:pPr>
        <w:overflowPunct/>
        <w:jc w:val="both"/>
        <w:textAlignment w:val="auto"/>
        <w:rPr>
          <w:rFonts w:cs="Arial"/>
          <w:sz w:val="22"/>
          <w:szCs w:val="22"/>
        </w:rPr>
      </w:pPr>
      <w:r w:rsidRPr="00574611">
        <w:rPr>
          <w:rFonts w:cs="Arial"/>
          <w:sz w:val="22"/>
          <w:szCs w:val="22"/>
        </w:rPr>
        <w:tab/>
      </w:r>
      <w:r w:rsidRPr="00574611">
        <w:rPr>
          <w:rFonts w:cs="Arial"/>
          <w:sz w:val="22"/>
          <w:szCs w:val="22"/>
        </w:rPr>
        <w:tab/>
      </w:r>
      <w:r w:rsidRPr="00574611">
        <w:rPr>
          <w:rFonts w:cs="Arial"/>
          <w:sz w:val="22"/>
          <w:szCs w:val="22"/>
        </w:rPr>
        <w:tab/>
      </w:r>
      <w:r w:rsidRPr="00574611">
        <w:rPr>
          <w:rFonts w:cs="Arial"/>
          <w:sz w:val="22"/>
          <w:szCs w:val="22"/>
        </w:rPr>
        <w:tab/>
      </w:r>
    </w:p>
    <w:p w:rsidR="00A06502" w:rsidRPr="00574611" w:rsidRDefault="00A06502">
      <w:pPr>
        <w:overflowPunct/>
        <w:jc w:val="both"/>
        <w:textAlignment w:val="auto"/>
        <w:rPr>
          <w:rFonts w:cs="Arial"/>
          <w:sz w:val="22"/>
          <w:szCs w:val="22"/>
        </w:rPr>
      </w:pPr>
    </w:p>
    <w:p w:rsidR="00A06502" w:rsidRPr="00574611" w:rsidRDefault="00A06502">
      <w:pPr>
        <w:overflowPunct/>
        <w:jc w:val="both"/>
        <w:textAlignment w:val="auto"/>
        <w:rPr>
          <w:rFonts w:cs="Arial"/>
          <w:sz w:val="22"/>
          <w:szCs w:val="22"/>
        </w:rPr>
      </w:pPr>
    </w:p>
    <w:p w:rsidR="00A06502" w:rsidRPr="00574611" w:rsidRDefault="00A06502">
      <w:pPr>
        <w:overflowPunct/>
        <w:jc w:val="both"/>
        <w:textAlignment w:val="auto"/>
        <w:rPr>
          <w:rFonts w:cs="Arial"/>
          <w:sz w:val="22"/>
          <w:szCs w:val="22"/>
        </w:rPr>
      </w:pPr>
    </w:p>
    <w:p w:rsidR="0087758B" w:rsidRPr="00574611" w:rsidRDefault="0087758B" w:rsidP="00A06502">
      <w:pPr>
        <w:overflowPunct/>
        <w:ind w:left="2160" w:firstLine="720"/>
        <w:jc w:val="both"/>
        <w:textAlignment w:val="auto"/>
        <w:rPr>
          <w:rFonts w:cs="Arial"/>
          <w:sz w:val="22"/>
          <w:szCs w:val="22"/>
        </w:rPr>
      </w:pPr>
      <w:r w:rsidRPr="00574611">
        <w:rPr>
          <w:rFonts w:cs="Arial"/>
          <w:sz w:val="22"/>
          <w:szCs w:val="22"/>
        </w:rPr>
        <w:t>Freedom of Information Manager,</w:t>
      </w:r>
    </w:p>
    <w:p w:rsidR="0087758B" w:rsidRPr="00574611" w:rsidRDefault="0087758B">
      <w:pPr>
        <w:overflowPunct/>
        <w:jc w:val="both"/>
        <w:textAlignment w:val="auto"/>
        <w:rPr>
          <w:rFonts w:cs="Arial"/>
          <w:sz w:val="22"/>
          <w:szCs w:val="22"/>
        </w:rPr>
      </w:pPr>
      <w:r w:rsidRPr="00574611">
        <w:rPr>
          <w:rFonts w:cs="Arial"/>
          <w:sz w:val="22"/>
          <w:szCs w:val="22"/>
        </w:rPr>
        <w:tab/>
      </w:r>
      <w:r w:rsidRPr="00574611">
        <w:rPr>
          <w:rFonts w:cs="Arial"/>
          <w:sz w:val="22"/>
          <w:szCs w:val="22"/>
        </w:rPr>
        <w:tab/>
      </w:r>
      <w:r w:rsidRPr="00574611">
        <w:rPr>
          <w:rFonts w:cs="Arial"/>
          <w:sz w:val="22"/>
          <w:szCs w:val="22"/>
        </w:rPr>
        <w:tab/>
      </w:r>
      <w:r w:rsidRPr="00574611">
        <w:rPr>
          <w:rFonts w:cs="Arial"/>
          <w:sz w:val="22"/>
          <w:szCs w:val="22"/>
        </w:rPr>
        <w:tab/>
      </w:r>
      <w:r w:rsidR="002E0635" w:rsidRPr="00574611">
        <w:rPr>
          <w:rFonts w:cs="Arial"/>
          <w:sz w:val="22"/>
          <w:szCs w:val="22"/>
        </w:rPr>
        <w:t>Doncaster Council,</w:t>
      </w:r>
    </w:p>
    <w:p w:rsidR="0087758B" w:rsidRPr="00574611" w:rsidRDefault="0087758B">
      <w:pPr>
        <w:overflowPunct/>
        <w:jc w:val="both"/>
        <w:textAlignment w:val="auto"/>
        <w:rPr>
          <w:rFonts w:cs="Arial"/>
          <w:sz w:val="22"/>
          <w:szCs w:val="22"/>
        </w:rPr>
      </w:pPr>
      <w:r w:rsidRPr="00574611">
        <w:rPr>
          <w:rFonts w:cs="Arial"/>
          <w:sz w:val="22"/>
          <w:szCs w:val="22"/>
        </w:rPr>
        <w:tab/>
      </w:r>
      <w:r w:rsidRPr="00574611">
        <w:rPr>
          <w:rFonts w:cs="Arial"/>
          <w:sz w:val="22"/>
          <w:szCs w:val="22"/>
        </w:rPr>
        <w:tab/>
      </w:r>
      <w:r w:rsidRPr="00574611">
        <w:rPr>
          <w:rFonts w:cs="Arial"/>
          <w:sz w:val="22"/>
          <w:szCs w:val="22"/>
        </w:rPr>
        <w:tab/>
      </w:r>
      <w:r w:rsidRPr="00574611">
        <w:rPr>
          <w:rFonts w:cs="Arial"/>
          <w:sz w:val="22"/>
          <w:szCs w:val="22"/>
        </w:rPr>
        <w:tab/>
      </w:r>
      <w:r w:rsidR="002E0635" w:rsidRPr="00574611">
        <w:rPr>
          <w:rFonts w:cs="Arial"/>
          <w:sz w:val="22"/>
          <w:szCs w:val="22"/>
        </w:rPr>
        <w:t>Civic Office,</w:t>
      </w:r>
    </w:p>
    <w:p w:rsidR="002E0635" w:rsidRPr="00574611" w:rsidRDefault="0087758B">
      <w:pPr>
        <w:overflowPunct/>
        <w:jc w:val="both"/>
        <w:textAlignment w:val="auto"/>
        <w:rPr>
          <w:rFonts w:cs="Arial"/>
          <w:sz w:val="22"/>
          <w:szCs w:val="22"/>
        </w:rPr>
      </w:pPr>
      <w:r w:rsidRPr="00574611">
        <w:rPr>
          <w:rFonts w:cs="Arial"/>
          <w:sz w:val="22"/>
          <w:szCs w:val="22"/>
        </w:rPr>
        <w:tab/>
      </w:r>
      <w:r w:rsidRPr="00574611">
        <w:rPr>
          <w:rFonts w:cs="Arial"/>
          <w:sz w:val="22"/>
          <w:szCs w:val="22"/>
        </w:rPr>
        <w:tab/>
      </w:r>
      <w:r w:rsidRPr="00574611">
        <w:rPr>
          <w:rFonts w:cs="Arial"/>
          <w:sz w:val="22"/>
          <w:szCs w:val="22"/>
        </w:rPr>
        <w:tab/>
      </w:r>
      <w:r w:rsidRPr="00574611">
        <w:rPr>
          <w:rFonts w:cs="Arial"/>
          <w:sz w:val="22"/>
          <w:szCs w:val="22"/>
        </w:rPr>
        <w:tab/>
      </w:r>
      <w:proofErr w:type="spellStart"/>
      <w:r w:rsidR="002E0635" w:rsidRPr="00574611">
        <w:rPr>
          <w:rFonts w:cs="Arial"/>
          <w:sz w:val="22"/>
          <w:szCs w:val="22"/>
        </w:rPr>
        <w:t>Waterdale</w:t>
      </w:r>
      <w:proofErr w:type="spellEnd"/>
      <w:r w:rsidRPr="00574611">
        <w:rPr>
          <w:rFonts w:cs="Arial"/>
          <w:sz w:val="22"/>
          <w:szCs w:val="22"/>
        </w:rPr>
        <w:t>,</w:t>
      </w:r>
    </w:p>
    <w:p w:rsidR="0087758B" w:rsidRPr="00574611" w:rsidRDefault="0087758B" w:rsidP="002E0635">
      <w:pPr>
        <w:overflowPunct/>
        <w:ind w:left="2160" w:firstLine="720"/>
        <w:jc w:val="both"/>
        <w:textAlignment w:val="auto"/>
        <w:rPr>
          <w:rFonts w:cs="Arial"/>
          <w:sz w:val="22"/>
          <w:szCs w:val="22"/>
        </w:rPr>
      </w:pPr>
      <w:r w:rsidRPr="00574611">
        <w:rPr>
          <w:rFonts w:cs="Arial"/>
          <w:sz w:val="22"/>
          <w:szCs w:val="22"/>
        </w:rPr>
        <w:t>Doncaster.</w:t>
      </w:r>
    </w:p>
    <w:p w:rsidR="0087758B" w:rsidRPr="00574611" w:rsidRDefault="0087758B">
      <w:pPr>
        <w:overflowPunct/>
        <w:jc w:val="both"/>
        <w:textAlignment w:val="auto"/>
        <w:rPr>
          <w:rFonts w:cs="Arial"/>
          <w:sz w:val="22"/>
          <w:szCs w:val="22"/>
        </w:rPr>
      </w:pPr>
      <w:r w:rsidRPr="00574611">
        <w:rPr>
          <w:rFonts w:cs="Arial"/>
          <w:sz w:val="22"/>
          <w:szCs w:val="22"/>
        </w:rPr>
        <w:tab/>
      </w:r>
      <w:r w:rsidRPr="00574611">
        <w:rPr>
          <w:rFonts w:cs="Arial"/>
          <w:sz w:val="22"/>
          <w:szCs w:val="22"/>
        </w:rPr>
        <w:tab/>
      </w:r>
      <w:r w:rsidRPr="00574611">
        <w:rPr>
          <w:rFonts w:cs="Arial"/>
          <w:sz w:val="22"/>
          <w:szCs w:val="22"/>
        </w:rPr>
        <w:tab/>
      </w:r>
      <w:r w:rsidRPr="00574611">
        <w:rPr>
          <w:rFonts w:cs="Arial"/>
          <w:sz w:val="22"/>
          <w:szCs w:val="22"/>
        </w:rPr>
        <w:tab/>
      </w:r>
      <w:r w:rsidR="002E0635" w:rsidRPr="00574611">
        <w:rPr>
          <w:rFonts w:cs="Arial"/>
          <w:sz w:val="22"/>
          <w:szCs w:val="22"/>
        </w:rPr>
        <w:t>DN1 3BU</w:t>
      </w:r>
    </w:p>
    <w:p w:rsidR="0087758B" w:rsidRPr="00574611" w:rsidRDefault="0087758B">
      <w:pPr>
        <w:overflowPunct/>
        <w:jc w:val="both"/>
        <w:textAlignment w:val="auto"/>
        <w:rPr>
          <w:rFonts w:cs="Arial"/>
          <w:sz w:val="22"/>
          <w:szCs w:val="22"/>
        </w:rPr>
      </w:pPr>
    </w:p>
    <w:p w:rsidR="0087758B" w:rsidRPr="00574611" w:rsidRDefault="0087758B">
      <w:pPr>
        <w:overflowPunct/>
        <w:jc w:val="both"/>
        <w:textAlignment w:val="auto"/>
        <w:rPr>
          <w:rFonts w:cs="Arial"/>
          <w:sz w:val="22"/>
          <w:szCs w:val="22"/>
        </w:rPr>
      </w:pPr>
      <w:r w:rsidRPr="00574611">
        <w:rPr>
          <w:rFonts w:cs="Arial"/>
          <w:sz w:val="22"/>
          <w:szCs w:val="22"/>
        </w:rPr>
        <w:tab/>
      </w:r>
      <w:r w:rsidRPr="00574611">
        <w:rPr>
          <w:rFonts w:cs="Arial"/>
          <w:sz w:val="22"/>
          <w:szCs w:val="22"/>
        </w:rPr>
        <w:tab/>
      </w:r>
      <w:r w:rsidRPr="00574611">
        <w:rPr>
          <w:rFonts w:cs="Arial"/>
          <w:sz w:val="22"/>
          <w:szCs w:val="22"/>
        </w:rPr>
        <w:tab/>
      </w:r>
      <w:r w:rsidRPr="00574611">
        <w:rPr>
          <w:rFonts w:cs="Arial"/>
          <w:sz w:val="22"/>
          <w:szCs w:val="22"/>
        </w:rPr>
        <w:tab/>
      </w:r>
      <w:proofErr w:type="gramStart"/>
      <w:r w:rsidRPr="00574611">
        <w:rPr>
          <w:rFonts w:cs="Arial"/>
          <w:sz w:val="22"/>
          <w:szCs w:val="22"/>
        </w:rPr>
        <w:t>e-mail</w:t>
      </w:r>
      <w:proofErr w:type="gramEnd"/>
      <w:r w:rsidRPr="00574611">
        <w:rPr>
          <w:rFonts w:cs="Arial"/>
          <w:sz w:val="22"/>
          <w:szCs w:val="22"/>
        </w:rPr>
        <w:t xml:space="preserve">: </w:t>
      </w:r>
      <w:hyperlink r:id="rId14" w:history="1">
        <w:r w:rsidRPr="00574611">
          <w:rPr>
            <w:rStyle w:val="Hyperlink"/>
            <w:rFonts w:cs="Arial"/>
            <w:sz w:val="22"/>
            <w:szCs w:val="22"/>
          </w:rPr>
          <w:t>FOIAppeals@doncaster.gov.uk</w:t>
        </w:r>
      </w:hyperlink>
    </w:p>
    <w:p w:rsidR="007B3245" w:rsidRPr="00574611" w:rsidRDefault="007B3245">
      <w:pPr>
        <w:overflowPunct/>
        <w:jc w:val="both"/>
        <w:textAlignment w:val="auto"/>
        <w:rPr>
          <w:rFonts w:cs="Arial"/>
          <w:sz w:val="22"/>
          <w:szCs w:val="22"/>
        </w:rPr>
      </w:pPr>
    </w:p>
    <w:p w:rsidR="0087758B" w:rsidRPr="00574611" w:rsidRDefault="0087758B">
      <w:pPr>
        <w:jc w:val="both"/>
        <w:rPr>
          <w:color w:val="FF0000"/>
          <w:sz w:val="22"/>
          <w:szCs w:val="22"/>
        </w:rPr>
      </w:pPr>
      <w:r w:rsidRPr="00574611">
        <w:rPr>
          <w:sz w:val="22"/>
          <w:szCs w:val="22"/>
        </w:rPr>
        <w:tab/>
        <w:t xml:space="preserve">You can apply to the Information Commissioner for a decision about our compliance or otherwise with the Freedom of Information legislation.  Please contact the Commissioner for details on how to do this - telephone 01625 545700, address: Information Commissioner, Wycliffe House, Water Lane, </w:t>
      </w:r>
      <w:proofErr w:type="spellStart"/>
      <w:r w:rsidRPr="00574611">
        <w:rPr>
          <w:sz w:val="22"/>
          <w:szCs w:val="22"/>
        </w:rPr>
        <w:t>Wilmslow</w:t>
      </w:r>
      <w:proofErr w:type="spellEnd"/>
      <w:r w:rsidRPr="00574611">
        <w:rPr>
          <w:sz w:val="22"/>
          <w:szCs w:val="22"/>
        </w:rPr>
        <w:t xml:space="preserve">, </w:t>
      </w:r>
      <w:proofErr w:type="gramStart"/>
      <w:r w:rsidRPr="00574611">
        <w:rPr>
          <w:sz w:val="22"/>
          <w:szCs w:val="22"/>
        </w:rPr>
        <w:t>Cheshire</w:t>
      </w:r>
      <w:proofErr w:type="gramEnd"/>
      <w:r w:rsidRPr="00574611">
        <w:rPr>
          <w:sz w:val="22"/>
          <w:szCs w:val="22"/>
        </w:rPr>
        <w:t xml:space="preserve">, SK9 5AF.  Internet: </w:t>
      </w:r>
      <w:r w:rsidRPr="00574611">
        <w:rPr>
          <w:rFonts w:cs="Arial"/>
          <w:sz w:val="22"/>
          <w:szCs w:val="22"/>
        </w:rPr>
        <w:t>http://www.informationcommissioner.gov.uk.</w:t>
      </w:r>
    </w:p>
    <w:p w:rsidR="0087758B" w:rsidRPr="00574611" w:rsidRDefault="0087758B">
      <w:pPr>
        <w:pStyle w:val="Header"/>
        <w:tabs>
          <w:tab w:val="clear" w:pos="4153"/>
          <w:tab w:val="clear" w:pos="8306"/>
        </w:tabs>
        <w:jc w:val="both"/>
        <w:rPr>
          <w:rFonts w:cs="Arial"/>
          <w:sz w:val="22"/>
          <w:szCs w:val="22"/>
        </w:rPr>
      </w:pPr>
    </w:p>
    <w:p w:rsidR="0087758B" w:rsidRPr="00574611" w:rsidRDefault="0087758B" w:rsidP="0087758B">
      <w:pPr>
        <w:pStyle w:val="Header"/>
        <w:tabs>
          <w:tab w:val="clear" w:pos="4153"/>
          <w:tab w:val="clear" w:pos="8306"/>
        </w:tabs>
        <w:jc w:val="center"/>
        <w:rPr>
          <w:rFonts w:cs="Arial"/>
          <w:sz w:val="22"/>
          <w:szCs w:val="22"/>
        </w:rPr>
      </w:pPr>
      <w:r w:rsidRPr="00574611">
        <w:rPr>
          <w:rFonts w:cs="Arial"/>
          <w:sz w:val="22"/>
          <w:szCs w:val="22"/>
        </w:rPr>
        <w:t>Yours sincerely,</w:t>
      </w:r>
    </w:p>
    <w:p w:rsidR="0087758B" w:rsidRPr="00574611" w:rsidRDefault="009503E7" w:rsidP="0087758B">
      <w:pPr>
        <w:pStyle w:val="Header"/>
        <w:tabs>
          <w:tab w:val="clear" w:pos="4153"/>
          <w:tab w:val="clear" w:pos="8306"/>
        </w:tabs>
        <w:jc w:val="center"/>
        <w:rPr>
          <w:rFonts w:cs="Arial"/>
          <w:b/>
          <w:bCs/>
          <w:sz w:val="22"/>
          <w:szCs w:val="22"/>
        </w:rPr>
      </w:pPr>
      <w:r w:rsidRPr="00574611">
        <w:rPr>
          <w:rFonts w:cs="Arial"/>
          <w:b/>
          <w:bCs/>
          <w:sz w:val="22"/>
          <w:szCs w:val="22"/>
        </w:rPr>
        <w:t>Carl Evans</w:t>
      </w:r>
    </w:p>
    <w:p w:rsidR="0087758B" w:rsidRPr="00574611" w:rsidRDefault="009503E7" w:rsidP="0087758B">
      <w:pPr>
        <w:pStyle w:val="Header"/>
        <w:tabs>
          <w:tab w:val="clear" w:pos="4153"/>
          <w:tab w:val="clear" w:pos="8306"/>
        </w:tabs>
        <w:jc w:val="center"/>
        <w:rPr>
          <w:rFonts w:cs="Arial"/>
          <w:b/>
          <w:bCs/>
          <w:sz w:val="22"/>
          <w:szCs w:val="22"/>
        </w:rPr>
      </w:pPr>
      <w:r w:rsidRPr="00574611">
        <w:rPr>
          <w:rFonts w:cs="Arial"/>
          <w:b/>
          <w:bCs/>
          <w:sz w:val="22"/>
          <w:szCs w:val="22"/>
        </w:rPr>
        <w:t>Principal</w:t>
      </w:r>
      <w:r w:rsidR="000C23B8" w:rsidRPr="00574611">
        <w:rPr>
          <w:rFonts w:cs="Arial"/>
          <w:b/>
          <w:bCs/>
          <w:sz w:val="22"/>
          <w:szCs w:val="22"/>
        </w:rPr>
        <w:t xml:space="preserve"> Finance Officer</w:t>
      </w:r>
    </w:p>
    <w:p w:rsidR="0087758B" w:rsidRPr="00574611" w:rsidRDefault="0087758B">
      <w:pPr>
        <w:pStyle w:val="Header"/>
        <w:tabs>
          <w:tab w:val="clear" w:pos="4153"/>
          <w:tab w:val="clear" w:pos="8306"/>
        </w:tabs>
        <w:rPr>
          <w:sz w:val="22"/>
          <w:szCs w:val="22"/>
        </w:rPr>
      </w:pPr>
    </w:p>
    <w:sectPr w:rsidR="0087758B" w:rsidRPr="00574611">
      <w:footerReference w:type="default" r:id="rId15"/>
      <w:pgSz w:w="11909" w:h="16834"/>
      <w:pgMar w:top="720" w:right="1253" w:bottom="1440" w:left="965"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74" w:rsidRDefault="002E2A74">
      <w:r>
        <w:separator/>
      </w:r>
    </w:p>
  </w:endnote>
  <w:endnote w:type="continuationSeparator" w:id="0">
    <w:p w:rsidR="002E2A74" w:rsidRDefault="002E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18" w:rsidRDefault="00A07C18">
    <w:pPr>
      <w:pStyle w:val="Heading1"/>
    </w:pPr>
    <w:r>
      <w:t>Doncaster Council</w:t>
    </w:r>
  </w:p>
  <w:p w:rsidR="00A07C18" w:rsidRPr="00491779" w:rsidRDefault="00A07C18" w:rsidP="00491779">
    <w:r>
      <w:t xml:space="preserve">Civic Office, </w:t>
    </w:r>
    <w:proofErr w:type="spellStart"/>
    <w:r>
      <w:t>Waterdale</w:t>
    </w:r>
    <w:proofErr w:type="spellEnd"/>
    <w:r>
      <w:t>, Doncaster DN1 3BU</w:t>
    </w:r>
  </w:p>
  <w:p w:rsidR="00A07C18" w:rsidRDefault="00A0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74" w:rsidRDefault="002E2A74">
      <w:r>
        <w:separator/>
      </w:r>
    </w:p>
  </w:footnote>
  <w:footnote w:type="continuationSeparator" w:id="0">
    <w:p w:rsidR="002E2A74" w:rsidRDefault="002E2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1817"/>
    <w:multiLevelType w:val="hybridMultilevel"/>
    <w:tmpl w:val="D92A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131AD"/>
    <w:multiLevelType w:val="hybridMultilevel"/>
    <w:tmpl w:val="03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8C7977"/>
    <w:multiLevelType w:val="multilevel"/>
    <w:tmpl w:val="321A6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79"/>
    <w:rsid w:val="00004EEC"/>
    <w:rsid w:val="00005179"/>
    <w:rsid w:val="0001612F"/>
    <w:rsid w:val="000175DF"/>
    <w:rsid w:val="00017E76"/>
    <w:rsid w:val="00021C5A"/>
    <w:rsid w:val="00022DE6"/>
    <w:rsid w:val="00023057"/>
    <w:rsid w:val="00023DFE"/>
    <w:rsid w:val="00027BB3"/>
    <w:rsid w:val="000337DB"/>
    <w:rsid w:val="00035597"/>
    <w:rsid w:val="00037519"/>
    <w:rsid w:val="000438F3"/>
    <w:rsid w:val="000451C2"/>
    <w:rsid w:val="00053AD8"/>
    <w:rsid w:val="00054DEC"/>
    <w:rsid w:val="00056A93"/>
    <w:rsid w:val="00056E54"/>
    <w:rsid w:val="00062A51"/>
    <w:rsid w:val="00073452"/>
    <w:rsid w:val="00073733"/>
    <w:rsid w:val="000748F1"/>
    <w:rsid w:val="00075F2B"/>
    <w:rsid w:val="000906FF"/>
    <w:rsid w:val="000A12C8"/>
    <w:rsid w:val="000A4B8C"/>
    <w:rsid w:val="000A4F8B"/>
    <w:rsid w:val="000A526B"/>
    <w:rsid w:val="000B3500"/>
    <w:rsid w:val="000B5279"/>
    <w:rsid w:val="000B77C3"/>
    <w:rsid w:val="000C23B8"/>
    <w:rsid w:val="000C3E4A"/>
    <w:rsid w:val="000D1A73"/>
    <w:rsid w:val="000D68E9"/>
    <w:rsid w:val="000E3608"/>
    <w:rsid w:val="000E68DD"/>
    <w:rsid w:val="000F1629"/>
    <w:rsid w:val="000F3B9C"/>
    <w:rsid w:val="000F6145"/>
    <w:rsid w:val="00102505"/>
    <w:rsid w:val="001058B3"/>
    <w:rsid w:val="00107FB2"/>
    <w:rsid w:val="0011774B"/>
    <w:rsid w:val="0012075D"/>
    <w:rsid w:val="0012187F"/>
    <w:rsid w:val="00122846"/>
    <w:rsid w:val="00122C6F"/>
    <w:rsid w:val="00125CD9"/>
    <w:rsid w:val="00127269"/>
    <w:rsid w:val="0012742E"/>
    <w:rsid w:val="00133BE2"/>
    <w:rsid w:val="0014180C"/>
    <w:rsid w:val="00153A09"/>
    <w:rsid w:val="001579D1"/>
    <w:rsid w:val="00160F8C"/>
    <w:rsid w:val="00162D33"/>
    <w:rsid w:val="00163310"/>
    <w:rsid w:val="001655AD"/>
    <w:rsid w:val="001657F2"/>
    <w:rsid w:val="00165889"/>
    <w:rsid w:val="001675C2"/>
    <w:rsid w:val="00170000"/>
    <w:rsid w:val="001729AA"/>
    <w:rsid w:val="001775E7"/>
    <w:rsid w:val="0018341C"/>
    <w:rsid w:val="00183F41"/>
    <w:rsid w:val="00186119"/>
    <w:rsid w:val="00187FE5"/>
    <w:rsid w:val="0019125F"/>
    <w:rsid w:val="00191350"/>
    <w:rsid w:val="001916D0"/>
    <w:rsid w:val="00195B07"/>
    <w:rsid w:val="0019796A"/>
    <w:rsid w:val="00197C84"/>
    <w:rsid w:val="001A12F7"/>
    <w:rsid w:val="001A186B"/>
    <w:rsid w:val="001A452F"/>
    <w:rsid w:val="001A4E1E"/>
    <w:rsid w:val="001A5538"/>
    <w:rsid w:val="001B2F26"/>
    <w:rsid w:val="001B7BBC"/>
    <w:rsid w:val="001C4773"/>
    <w:rsid w:val="001C5AE4"/>
    <w:rsid w:val="001D301B"/>
    <w:rsid w:val="001D6F07"/>
    <w:rsid w:val="001D7A70"/>
    <w:rsid w:val="001D7C39"/>
    <w:rsid w:val="001E202D"/>
    <w:rsid w:val="001F0D6E"/>
    <w:rsid w:val="001F1079"/>
    <w:rsid w:val="001F2AA7"/>
    <w:rsid w:val="001F70C2"/>
    <w:rsid w:val="001F78A9"/>
    <w:rsid w:val="00206584"/>
    <w:rsid w:val="00210BCE"/>
    <w:rsid w:val="00216A00"/>
    <w:rsid w:val="00217E6F"/>
    <w:rsid w:val="002224C5"/>
    <w:rsid w:val="00224D90"/>
    <w:rsid w:val="0023111A"/>
    <w:rsid w:val="00237F0D"/>
    <w:rsid w:val="00240C32"/>
    <w:rsid w:val="0024292D"/>
    <w:rsid w:val="00250985"/>
    <w:rsid w:val="0025145E"/>
    <w:rsid w:val="002561F2"/>
    <w:rsid w:val="00256B67"/>
    <w:rsid w:val="00270D7A"/>
    <w:rsid w:val="00276DF5"/>
    <w:rsid w:val="002773C2"/>
    <w:rsid w:val="0029099F"/>
    <w:rsid w:val="002912D3"/>
    <w:rsid w:val="0029372C"/>
    <w:rsid w:val="002939BD"/>
    <w:rsid w:val="00296B77"/>
    <w:rsid w:val="002971CA"/>
    <w:rsid w:val="002A0BF9"/>
    <w:rsid w:val="002A5B4F"/>
    <w:rsid w:val="002B13B9"/>
    <w:rsid w:val="002B2133"/>
    <w:rsid w:val="002B32E8"/>
    <w:rsid w:val="002B4A91"/>
    <w:rsid w:val="002C2D72"/>
    <w:rsid w:val="002C31D0"/>
    <w:rsid w:val="002E0635"/>
    <w:rsid w:val="002E214A"/>
    <w:rsid w:val="002E29DA"/>
    <w:rsid w:val="002E2A74"/>
    <w:rsid w:val="002E3303"/>
    <w:rsid w:val="002E3C74"/>
    <w:rsid w:val="002E47F2"/>
    <w:rsid w:val="002F03E1"/>
    <w:rsid w:val="002F2D09"/>
    <w:rsid w:val="002F5DFD"/>
    <w:rsid w:val="0030278C"/>
    <w:rsid w:val="0030352E"/>
    <w:rsid w:val="003070B6"/>
    <w:rsid w:val="003070F1"/>
    <w:rsid w:val="00310C91"/>
    <w:rsid w:val="00312C02"/>
    <w:rsid w:val="00315720"/>
    <w:rsid w:val="00316D88"/>
    <w:rsid w:val="00317B77"/>
    <w:rsid w:val="00322166"/>
    <w:rsid w:val="00322FE6"/>
    <w:rsid w:val="00323BD2"/>
    <w:rsid w:val="00324EEA"/>
    <w:rsid w:val="0033235D"/>
    <w:rsid w:val="0033373B"/>
    <w:rsid w:val="0034088D"/>
    <w:rsid w:val="003418CB"/>
    <w:rsid w:val="00342F98"/>
    <w:rsid w:val="00350BF3"/>
    <w:rsid w:val="00355647"/>
    <w:rsid w:val="0035677C"/>
    <w:rsid w:val="0035757C"/>
    <w:rsid w:val="00361FA4"/>
    <w:rsid w:val="003644AC"/>
    <w:rsid w:val="003662D3"/>
    <w:rsid w:val="00371073"/>
    <w:rsid w:val="003734C2"/>
    <w:rsid w:val="003769C9"/>
    <w:rsid w:val="00377D94"/>
    <w:rsid w:val="00382FF9"/>
    <w:rsid w:val="00395242"/>
    <w:rsid w:val="0039630E"/>
    <w:rsid w:val="003A2CDA"/>
    <w:rsid w:val="003B42FB"/>
    <w:rsid w:val="003C19B5"/>
    <w:rsid w:val="003C5E81"/>
    <w:rsid w:val="003C7292"/>
    <w:rsid w:val="003D30A6"/>
    <w:rsid w:val="003D7911"/>
    <w:rsid w:val="003D7E31"/>
    <w:rsid w:val="003E0674"/>
    <w:rsid w:val="003E0920"/>
    <w:rsid w:val="003F0053"/>
    <w:rsid w:val="003F1306"/>
    <w:rsid w:val="00400556"/>
    <w:rsid w:val="0040096F"/>
    <w:rsid w:val="00401491"/>
    <w:rsid w:val="0040316F"/>
    <w:rsid w:val="00406903"/>
    <w:rsid w:val="00407F23"/>
    <w:rsid w:val="0041192C"/>
    <w:rsid w:val="004142F7"/>
    <w:rsid w:val="00433DCC"/>
    <w:rsid w:val="00435AF6"/>
    <w:rsid w:val="00435B40"/>
    <w:rsid w:val="00435D69"/>
    <w:rsid w:val="00435DD4"/>
    <w:rsid w:val="00436BA1"/>
    <w:rsid w:val="00436FC9"/>
    <w:rsid w:val="004425E2"/>
    <w:rsid w:val="00444587"/>
    <w:rsid w:val="004616B8"/>
    <w:rsid w:val="004701E6"/>
    <w:rsid w:val="00471B31"/>
    <w:rsid w:val="00475B67"/>
    <w:rsid w:val="004761D8"/>
    <w:rsid w:val="00483B87"/>
    <w:rsid w:val="00487D52"/>
    <w:rsid w:val="00491619"/>
    <w:rsid w:val="00491779"/>
    <w:rsid w:val="004954E1"/>
    <w:rsid w:val="004956EB"/>
    <w:rsid w:val="00496BD0"/>
    <w:rsid w:val="004A000F"/>
    <w:rsid w:val="004A5726"/>
    <w:rsid w:val="004A6C18"/>
    <w:rsid w:val="004B1777"/>
    <w:rsid w:val="004B1CE6"/>
    <w:rsid w:val="004B1EE0"/>
    <w:rsid w:val="004B217D"/>
    <w:rsid w:val="004B4FE3"/>
    <w:rsid w:val="004B5B25"/>
    <w:rsid w:val="004B5C12"/>
    <w:rsid w:val="004B63AC"/>
    <w:rsid w:val="004B6C5F"/>
    <w:rsid w:val="004C7706"/>
    <w:rsid w:val="004D06A8"/>
    <w:rsid w:val="004D0F10"/>
    <w:rsid w:val="004D1B2D"/>
    <w:rsid w:val="004D4776"/>
    <w:rsid w:val="004D6155"/>
    <w:rsid w:val="004D7F0D"/>
    <w:rsid w:val="004E0FBA"/>
    <w:rsid w:val="004E27DC"/>
    <w:rsid w:val="004E3B2F"/>
    <w:rsid w:val="004F400B"/>
    <w:rsid w:val="004F5CB9"/>
    <w:rsid w:val="0050057B"/>
    <w:rsid w:val="00502BC5"/>
    <w:rsid w:val="0051120B"/>
    <w:rsid w:val="00514542"/>
    <w:rsid w:val="005145D2"/>
    <w:rsid w:val="00520D64"/>
    <w:rsid w:val="00526239"/>
    <w:rsid w:val="005302C0"/>
    <w:rsid w:val="00533C2A"/>
    <w:rsid w:val="00536861"/>
    <w:rsid w:val="00541A71"/>
    <w:rsid w:val="00547EB5"/>
    <w:rsid w:val="00550248"/>
    <w:rsid w:val="00550B4A"/>
    <w:rsid w:val="0055114E"/>
    <w:rsid w:val="00551341"/>
    <w:rsid w:val="00553D80"/>
    <w:rsid w:val="005576FF"/>
    <w:rsid w:val="00557847"/>
    <w:rsid w:val="005630FE"/>
    <w:rsid w:val="00574611"/>
    <w:rsid w:val="00576F39"/>
    <w:rsid w:val="00582623"/>
    <w:rsid w:val="005828D8"/>
    <w:rsid w:val="00585505"/>
    <w:rsid w:val="005926C6"/>
    <w:rsid w:val="00593B79"/>
    <w:rsid w:val="00594A7A"/>
    <w:rsid w:val="00595F0D"/>
    <w:rsid w:val="00596CC1"/>
    <w:rsid w:val="005A03D2"/>
    <w:rsid w:val="005A0803"/>
    <w:rsid w:val="005A3920"/>
    <w:rsid w:val="005A5B82"/>
    <w:rsid w:val="005B1632"/>
    <w:rsid w:val="005B5BA2"/>
    <w:rsid w:val="005C1215"/>
    <w:rsid w:val="005D3954"/>
    <w:rsid w:val="005D4C25"/>
    <w:rsid w:val="005E2849"/>
    <w:rsid w:val="005E4500"/>
    <w:rsid w:val="005E4DCA"/>
    <w:rsid w:val="005E77C2"/>
    <w:rsid w:val="005F3A59"/>
    <w:rsid w:val="005F424F"/>
    <w:rsid w:val="005F7BBE"/>
    <w:rsid w:val="0060111A"/>
    <w:rsid w:val="006024C0"/>
    <w:rsid w:val="00605D72"/>
    <w:rsid w:val="00610F7F"/>
    <w:rsid w:val="00616F04"/>
    <w:rsid w:val="00624699"/>
    <w:rsid w:val="00635000"/>
    <w:rsid w:val="006351B3"/>
    <w:rsid w:val="00635702"/>
    <w:rsid w:val="00635C4B"/>
    <w:rsid w:val="00640B8F"/>
    <w:rsid w:val="00644B8C"/>
    <w:rsid w:val="00647247"/>
    <w:rsid w:val="0065138A"/>
    <w:rsid w:val="006553BE"/>
    <w:rsid w:val="006575A7"/>
    <w:rsid w:val="00657952"/>
    <w:rsid w:val="006619F6"/>
    <w:rsid w:val="00664888"/>
    <w:rsid w:val="00665C89"/>
    <w:rsid w:val="00666E19"/>
    <w:rsid w:val="006676E8"/>
    <w:rsid w:val="00670F35"/>
    <w:rsid w:val="00671D65"/>
    <w:rsid w:val="00672B5F"/>
    <w:rsid w:val="00675A63"/>
    <w:rsid w:val="0068013E"/>
    <w:rsid w:val="0068195A"/>
    <w:rsid w:val="00683A4B"/>
    <w:rsid w:val="006842BA"/>
    <w:rsid w:val="006843FB"/>
    <w:rsid w:val="006952C3"/>
    <w:rsid w:val="006A72CF"/>
    <w:rsid w:val="006B5942"/>
    <w:rsid w:val="006C03E3"/>
    <w:rsid w:val="006C6956"/>
    <w:rsid w:val="006D3B09"/>
    <w:rsid w:val="006E0839"/>
    <w:rsid w:val="006F1E73"/>
    <w:rsid w:val="00700E3E"/>
    <w:rsid w:val="007019F3"/>
    <w:rsid w:val="0070371D"/>
    <w:rsid w:val="00704C99"/>
    <w:rsid w:val="007063FE"/>
    <w:rsid w:val="007148C6"/>
    <w:rsid w:val="00725695"/>
    <w:rsid w:val="00727563"/>
    <w:rsid w:val="00730233"/>
    <w:rsid w:val="007307B8"/>
    <w:rsid w:val="00745538"/>
    <w:rsid w:val="0074693C"/>
    <w:rsid w:val="00746A0B"/>
    <w:rsid w:val="00746E6A"/>
    <w:rsid w:val="00750C71"/>
    <w:rsid w:val="007522A5"/>
    <w:rsid w:val="00752A4E"/>
    <w:rsid w:val="00753E7D"/>
    <w:rsid w:val="007545A9"/>
    <w:rsid w:val="0075558E"/>
    <w:rsid w:val="00755E56"/>
    <w:rsid w:val="00756C02"/>
    <w:rsid w:val="00762106"/>
    <w:rsid w:val="00766C83"/>
    <w:rsid w:val="00771798"/>
    <w:rsid w:val="00772266"/>
    <w:rsid w:val="00776199"/>
    <w:rsid w:val="00794C6C"/>
    <w:rsid w:val="00796925"/>
    <w:rsid w:val="00797B95"/>
    <w:rsid w:val="007A5A0A"/>
    <w:rsid w:val="007A6DED"/>
    <w:rsid w:val="007B3245"/>
    <w:rsid w:val="007B338D"/>
    <w:rsid w:val="007B4A84"/>
    <w:rsid w:val="007B582A"/>
    <w:rsid w:val="007B596D"/>
    <w:rsid w:val="007C0DC4"/>
    <w:rsid w:val="007D31D3"/>
    <w:rsid w:val="007D7A65"/>
    <w:rsid w:val="007E5341"/>
    <w:rsid w:val="007E5465"/>
    <w:rsid w:val="007E5472"/>
    <w:rsid w:val="007E5F70"/>
    <w:rsid w:val="007F0874"/>
    <w:rsid w:val="007F0BC1"/>
    <w:rsid w:val="007F2743"/>
    <w:rsid w:val="007F2C55"/>
    <w:rsid w:val="007F45A6"/>
    <w:rsid w:val="007F5BC1"/>
    <w:rsid w:val="007F622F"/>
    <w:rsid w:val="007F6675"/>
    <w:rsid w:val="00812E24"/>
    <w:rsid w:val="008143A0"/>
    <w:rsid w:val="00816AB8"/>
    <w:rsid w:val="00821254"/>
    <w:rsid w:val="008214BD"/>
    <w:rsid w:val="008227E9"/>
    <w:rsid w:val="008249DC"/>
    <w:rsid w:val="00851CBF"/>
    <w:rsid w:val="00853025"/>
    <w:rsid w:val="008559C5"/>
    <w:rsid w:val="00857258"/>
    <w:rsid w:val="00863D39"/>
    <w:rsid w:val="008660E5"/>
    <w:rsid w:val="00867BFB"/>
    <w:rsid w:val="00870990"/>
    <w:rsid w:val="00870CB4"/>
    <w:rsid w:val="00872089"/>
    <w:rsid w:val="00872585"/>
    <w:rsid w:val="00874206"/>
    <w:rsid w:val="008762E9"/>
    <w:rsid w:val="00876914"/>
    <w:rsid w:val="0087758B"/>
    <w:rsid w:val="008809F8"/>
    <w:rsid w:val="00887F45"/>
    <w:rsid w:val="008A2623"/>
    <w:rsid w:val="008A56C3"/>
    <w:rsid w:val="008B4856"/>
    <w:rsid w:val="008C5A2B"/>
    <w:rsid w:val="008C630F"/>
    <w:rsid w:val="008D4637"/>
    <w:rsid w:val="008D6E27"/>
    <w:rsid w:val="008D791B"/>
    <w:rsid w:val="008E09FD"/>
    <w:rsid w:val="008E19B4"/>
    <w:rsid w:val="008E54BA"/>
    <w:rsid w:val="008E7BB1"/>
    <w:rsid w:val="008F054B"/>
    <w:rsid w:val="008F5589"/>
    <w:rsid w:val="008F5FEA"/>
    <w:rsid w:val="00911331"/>
    <w:rsid w:val="0091301B"/>
    <w:rsid w:val="00913E43"/>
    <w:rsid w:val="00914DB6"/>
    <w:rsid w:val="0091543D"/>
    <w:rsid w:val="00915472"/>
    <w:rsid w:val="00924355"/>
    <w:rsid w:val="00930985"/>
    <w:rsid w:val="009376F7"/>
    <w:rsid w:val="009465EC"/>
    <w:rsid w:val="009503E7"/>
    <w:rsid w:val="00951EA2"/>
    <w:rsid w:val="009535FB"/>
    <w:rsid w:val="00954CF4"/>
    <w:rsid w:val="009639E1"/>
    <w:rsid w:val="00965B2B"/>
    <w:rsid w:val="00970840"/>
    <w:rsid w:val="00970AB5"/>
    <w:rsid w:val="009723C1"/>
    <w:rsid w:val="0098038C"/>
    <w:rsid w:val="0098187D"/>
    <w:rsid w:val="0098250C"/>
    <w:rsid w:val="00984118"/>
    <w:rsid w:val="00987E7D"/>
    <w:rsid w:val="00995F84"/>
    <w:rsid w:val="009A29E4"/>
    <w:rsid w:val="009A3437"/>
    <w:rsid w:val="009A7B22"/>
    <w:rsid w:val="009B391F"/>
    <w:rsid w:val="009B4280"/>
    <w:rsid w:val="009B78B5"/>
    <w:rsid w:val="009C0711"/>
    <w:rsid w:val="009C112A"/>
    <w:rsid w:val="009C29C7"/>
    <w:rsid w:val="009C4F30"/>
    <w:rsid w:val="009C79C2"/>
    <w:rsid w:val="009E1021"/>
    <w:rsid w:val="009E1470"/>
    <w:rsid w:val="009E26E2"/>
    <w:rsid w:val="009E3002"/>
    <w:rsid w:val="009F1309"/>
    <w:rsid w:val="009F240E"/>
    <w:rsid w:val="009F5BE3"/>
    <w:rsid w:val="00A00C7B"/>
    <w:rsid w:val="00A030F5"/>
    <w:rsid w:val="00A03B11"/>
    <w:rsid w:val="00A06502"/>
    <w:rsid w:val="00A07C18"/>
    <w:rsid w:val="00A14706"/>
    <w:rsid w:val="00A15353"/>
    <w:rsid w:val="00A2031E"/>
    <w:rsid w:val="00A220A9"/>
    <w:rsid w:val="00A31E68"/>
    <w:rsid w:val="00A37C85"/>
    <w:rsid w:val="00A37E0D"/>
    <w:rsid w:val="00A37F5B"/>
    <w:rsid w:val="00A47083"/>
    <w:rsid w:val="00A500AA"/>
    <w:rsid w:val="00A51228"/>
    <w:rsid w:val="00A53B1B"/>
    <w:rsid w:val="00A53EF6"/>
    <w:rsid w:val="00A61443"/>
    <w:rsid w:val="00A61709"/>
    <w:rsid w:val="00A6291A"/>
    <w:rsid w:val="00A7088E"/>
    <w:rsid w:val="00A729DD"/>
    <w:rsid w:val="00A745CA"/>
    <w:rsid w:val="00A750E2"/>
    <w:rsid w:val="00A8038B"/>
    <w:rsid w:val="00A82F72"/>
    <w:rsid w:val="00A8409F"/>
    <w:rsid w:val="00A856C7"/>
    <w:rsid w:val="00A920BB"/>
    <w:rsid w:val="00AA019A"/>
    <w:rsid w:val="00AB3A95"/>
    <w:rsid w:val="00AB5568"/>
    <w:rsid w:val="00AC2E34"/>
    <w:rsid w:val="00AC5E97"/>
    <w:rsid w:val="00AC6B95"/>
    <w:rsid w:val="00AD18C8"/>
    <w:rsid w:val="00AD30FE"/>
    <w:rsid w:val="00AD311C"/>
    <w:rsid w:val="00AD3B2C"/>
    <w:rsid w:val="00AE06D7"/>
    <w:rsid w:val="00AE4163"/>
    <w:rsid w:val="00AE4A0E"/>
    <w:rsid w:val="00AE4DF2"/>
    <w:rsid w:val="00AF7351"/>
    <w:rsid w:val="00AF7754"/>
    <w:rsid w:val="00B03380"/>
    <w:rsid w:val="00B038FE"/>
    <w:rsid w:val="00B05CAC"/>
    <w:rsid w:val="00B12C85"/>
    <w:rsid w:val="00B237A9"/>
    <w:rsid w:val="00B33ACF"/>
    <w:rsid w:val="00B34175"/>
    <w:rsid w:val="00B36963"/>
    <w:rsid w:val="00B409EE"/>
    <w:rsid w:val="00B44218"/>
    <w:rsid w:val="00B46BE7"/>
    <w:rsid w:val="00B47B65"/>
    <w:rsid w:val="00B55AAE"/>
    <w:rsid w:val="00B655B1"/>
    <w:rsid w:val="00B7152B"/>
    <w:rsid w:val="00B716A9"/>
    <w:rsid w:val="00B73EC4"/>
    <w:rsid w:val="00B75D01"/>
    <w:rsid w:val="00B76361"/>
    <w:rsid w:val="00B767C9"/>
    <w:rsid w:val="00B7760B"/>
    <w:rsid w:val="00B77A44"/>
    <w:rsid w:val="00B801ED"/>
    <w:rsid w:val="00B806A3"/>
    <w:rsid w:val="00B81F88"/>
    <w:rsid w:val="00B85A44"/>
    <w:rsid w:val="00B862A8"/>
    <w:rsid w:val="00B972BB"/>
    <w:rsid w:val="00BB1459"/>
    <w:rsid w:val="00BB29D8"/>
    <w:rsid w:val="00BB3ECB"/>
    <w:rsid w:val="00BB4B8D"/>
    <w:rsid w:val="00BC247A"/>
    <w:rsid w:val="00BC47BD"/>
    <w:rsid w:val="00BC598E"/>
    <w:rsid w:val="00BD0F3F"/>
    <w:rsid w:val="00BD5B3A"/>
    <w:rsid w:val="00BD6471"/>
    <w:rsid w:val="00BE4009"/>
    <w:rsid w:val="00BE4641"/>
    <w:rsid w:val="00BE56FE"/>
    <w:rsid w:val="00BF36F3"/>
    <w:rsid w:val="00BF6DFF"/>
    <w:rsid w:val="00C10758"/>
    <w:rsid w:val="00C110A3"/>
    <w:rsid w:val="00C13D3B"/>
    <w:rsid w:val="00C14919"/>
    <w:rsid w:val="00C215D7"/>
    <w:rsid w:val="00C23293"/>
    <w:rsid w:val="00C26BD8"/>
    <w:rsid w:val="00C33549"/>
    <w:rsid w:val="00C40ACC"/>
    <w:rsid w:val="00C41097"/>
    <w:rsid w:val="00C4522B"/>
    <w:rsid w:val="00C46A62"/>
    <w:rsid w:val="00C476B1"/>
    <w:rsid w:val="00C505EA"/>
    <w:rsid w:val="00C5215A"/>
    <w:rsid w:val="00C56334"/>
    <w:rsid w:val="00C6113E"/>
    <w:rsid w:val="00C61BF8"/>
    <w:rsid w:val="00C631F3"/>
    <w:rsid w:val="00C63C28"/>
    <w:rsid w:val="00C66DC1"/>
    <w:rsid w:val="00C674D1"/>
    <w:rsid w:val="00C767BE"/>
    <w:rsid w:val="00C80494"/>
    <w:rsid w:val="00C91716"/>
    <w:rsid w:val="00C93FDD"/>
    <w:rsid w:val="00CA35DA"/>
    <w:rsid w:val="00CC1238"/>
    <w:rsid w:val="00CC2815"/>
    <w:rsid w:val="00CC30EC"/>
    <w:rsid w:val="00CC37AB"/>
    <w:rsid w:val="00CD1960"/>
    <w:rsid w:val="00CD2B69"/>
    <w:rsid w:val="00CD3665"/>
    <w:rsid w:val="00CD40A7"/>
    <w:rsid w:val="00CD5C4B"/>
    <w:rsid w:val="00CD6886"/>
    <w:rsid w:val="00CE1B55"/>
    <w:rsid w:val="00CE349E"/>
    <w:rsid w:val="00CF5CC1"/>
    <w:rsid w:val="00D00B60"/>
    <w:rsid w:val="00D05B28"/>
    <w:rsid w:val="00D10422"/>
    <w:rsid w:val="00D104F4"/>
    <w:rsid w:val="00D12387"/>
    <w:rsid w:val="00D13677"/>
    <w:rsid w:val="00D14B36"/>
    <w:rsid w:val="00D20A41"/>
    <w:rsid w:val="00D224B4"/>
    <w:rsid w:val="00D27703"/>
    <w:rsid w:val="00D4323D"/>
    <w:rsid w:val="00D4471E"/>
    <w:rsid w:val="00D50379"/>
    <w:rsid w:val="00D508A1"/>
    <w:rsid w:val="00D5272B"/>
    <w:rsid w:val="00D65218"/>
    <w:rsid w:val="00D665B4"/>
    <w:rsid w:val="00D67966"/>
    <w:rsid w:val="00D70DA4"/>
    <w:rsid w:val="00D97ED0"/>
    <w:rsid w:val="00DA174B"/>
    <w:rsid w:val="00DA5FCD"/>
    <w:rsid w:val="00DA65EC"/>
    <w:rsid w:val="00DB2CA1"/>
    <w:rsid w:val="00DB4087"/>
    <w:rsid w:val="00DC501D"/>
    <w:rsid w:val="00DD0A2F"/>
    <w:rsid w:val="00DD3601"/>
    <w:rsid w:val="00DD5A00"/>
    <w:rsid w:val="00DE1378"/>
    <w:rsid w:val="00DE25A8"/>
    <w:rsid w:val="00DF3444"/>
    <w:rsid w:val="00DF7BAB"/>
    <w:rsid w:val="00E04FB4"/>
    <w:rsid w:val="00E1489E"/>
    <w:rsid w:val="00E15E0B"/>
    <w:rsid w:val="00E16503"/>
    <w:rsid w:val="00E16814"/>
    <w:rsid w:val="00E22321"/>
    <w:rsid w:val="00E22EF4"/>
    <w:rsid w:val="00E23F2D"/>
    <w:rsid w:val="00E41E8C"/>
    <w:rsid w:val="00E46532"/>
    <w:rsid w:val="00E50B1A"/>
    <w:rsid w:val="00E56F4D"/>
    <w:rsid w:val="00E621CD"/>
    <w:rsid w:val="00E63667"/>
    <w:rsid w:val="00E6600C"/>
    <w:rsid w:val="00E73526"/>
    <w:rsid w:val="00E75627"/>
    <w:rsid w:val="00E76974"/>
    <w:rsid w:val="00E80F10"/>
    <w:rsid w:val="00E841AB"/>
    <w:rsid w:val="00E84AB1"/>
    <w:rsid w:val="00E84EF7"/>
    <w:rsid w:val="00E90EF7"/>
    <w:rsid w:val="00E91AAE"/>
    <w:rsid w:val="00E945EA"/>
    <w:rsid w:val="00E94884"/>
    <w:rsid w:val="00E9587B"/>
    <w:rsid w:val="00EA18C3"/>
    <w:rsid w:val="00EA1CFF"/>
    <w:rsid w:val="00EA35F0"/>
    <w:rsid w:val="00EA5862"/>
    <w:rsid w:val="00EC01F4"/>
    <w:rsid w:val="00EC192E"/>
    <w:rsid w:val="00EC4353"/>
    <w:rsid w:val="00ED16B4"/>
    <w:rsid w:val="00ED3BD8"/>
    <w:rsid w:val="00ED4499"/>
    <w:rsid w:val="00ED5371"/>
    <w:rsid w:val="00EE3288"/>
    <w:rsid w:val="00EE709F"/>
    <w:rsid w:val="00EE7FD2"/>
    <w:rsid w:val="00EF0F23"/>
    <w:rsid w:val="00F0071B"/>
    <w:rsid w:val="00F00A12"/>
    <w:rsid w:val="00F00F5A"/>
    <w:rsid w:val="00F010EC"/>
    <w:rsid w:val="00F0205C"/>
    <w:rsid w:val="00F04B1A"/>
    <w:rsid w:val="00F07F93"/>
    <w:rsid w:val="00F30141"/>
    <w:rsid w:val="00F329D8"/>
    <w:rsid w:val="00F332BF"/>
    <w:rsid w:val="00F367AF"/>
    <w:rsid w:val="00F37B51"/>
    <w:rsid w:val="00F37D83"/>
    <w:rsid w:val="00F47467"/>
    <w:rsid w:val="00F52125"/>
    <w:rsid w:val="00F54BDF"/>
    <w:rsid w:val="00F54DB4"/>
    <w:rsid w:val="00F62165"/>
    <w:rsid w:val="00F664A2"/>
    <w:rsid w:val="00F72A61"/>
    <w:rsid w:val="00F7452A"/>
    <w:rsid w:val="00F760AA"/>
    <w:rsid w:val="00F77B03"/>
    <w:rsid w:val="00F83644"/>
    <w:rsid w:val="00F83BA4"/>
    <w:rsid w:val="00F8601A"/>
    <w:rsid w:val="00F90647"/>
    <w:rsid w:val="00F9376D"/>
    <w:rsid w:val="00FA00F9"/>
    <w:rsid w:val="00FB0C46"/>
    <w:rsid w:val="00FB19A8"/>
    <w:rsid w:val="00FB4BD8"/>
    <w:rsid w:val="00FC1B29"/>
    <w:rsid w:val="00FC382F"/>
    <w:rsid w:val="00FC5CCA"/>
    <w:rsid w:val="00FC5F4B"/>
    <w:rsid w:val="00FD47A0"/>
    <w:rsid w:val="00FE55FF"/>
    <w:rsid w:val="00FF0B21"/>
    <w:rsid w:val="00FF2DED"/>
    <w:rsid w:val="00FF4B69"/>
    <w:rsid w:val="00FF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996EE-9A6E-41EF-8361-985282F3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pPr>
      <w:keepNext/>
      <w:outlineLvl w:val="0"/>
    </w:pPr>
    <w:rPr>
      <w:b/>
      <w:bCs/>
      <w:color w:val="00008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overflowPunct/>
      <w:autoSpaceDE/>
      <w:autoSpaceDN/>
      <w:adjustRightInd/>
      <w:spacing w:before="240" w:after="60"/>
      <w:textAlignment w:val="auto"/>
      <w:outlineLvl w:val="4"/>
    </w:pPr>
    <w:rPr>
      <w:rFonts w:cs="Arial"/>
      <w:b/>
      <w:bCs/>
      <w:color w:val="00008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2160"/>
        <w:tab w:val="left" w:pos="3686"/>
        <w:tab w:val="left" w:pos="5954"/>
        <w:tab w:val="right" w:pos="9540"/>
      </w:tabs>
    </w:pPr>
    <w:rPr>
      <w:rFonts w:ascii="Garamond" w:hAnsi="Garamond"/>
      <w:sz w:val="18"/>
    </w:rPr>
  </w:style>
  <w:style w:type="character" w:styleId="PageNumber">
    <w:name w:val="page number"/>
    <w:basedOn w:val="DefaultParagraphFont"/>
  </w:style>
  <w:style w:type="paragraph" w:styleId="BodyText2">
    <w:name w:val="Body Text 2"/>
    <w:basedOn w:val="Normal"/>
    <w:rPr>
      <w:b/>
      <w:bCs/>
    </w:rPr>
  </w:style>
  <w:style w:type="character" w:styleId="Hyperlink">
    <w:name w:val="Hyperlink"/>
    <w:rPr>
      <w:color w:val="0000FF"/>
      <w:u w:val="single"/>
    </w:rPr>
  </w:style>
  <w:style w:type="paragraph" w:styleId="BodyText3">
    <w:name w:val="Body Text 3"/>
    <w:basedOn w:val="Normal"/>
    <w:rPr>
      <w:color w:val="FF0000"/>
    </w:rPr>
  </w:style>
  <w:style w:type="table" w:styleId="TableGrid">
    <w:name w:val="Table Grid"/>
    <w:basedOn w:val="TableNormal"/>
    <w:rsid w:val="00C1491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B44218"/>
    <w:pPr>
      <w:overflowPunct/>
      <w:autoSpaceDE/>
      <w:autoSpaceDN/>
      <w:adjustRightInd/>
      <w:spacing w:before="100" w:beforeAutospacing="1" w:after="100" w:afterAutospacing="1"/>
      <w:textAlignment w:val="auto"/>
    </w:pPr>
    <w:rPr>
      <w:rFonts w:ascii="Times New Roman" w:hAnsi="Times New Roman"/>
      <w:szCs w:val="24"/>
      <w:lang w:val="en-GB" w:eastAsia="en-GB"/>
    </w:rPr>
  </w:style>
  <w:style w:type="paragraph" w:styleId="NormalWeb">
    <w:name w:val="Normal (Web)"/>
    <w:basedOn w:val="Normal"/>
    <w:uiPriority w:val="99"/>
    <w:unhideWhenUsed/>
    <w:rsid w:val="003644AC"/>
    <w:pPr>
      <w:overflowPunct/>
      <w:autoSpaceDE/>
      <w:autoSpaceDN/>
      <w:adjustRightInd/>
      <w:spacing w:before="100" w:beforeAutospacing="1" w:after="100" w:afterAutospacing="1"/>
      <w:textAlignment w:val="auto"/>
    </w:pPr>
    <w:rPr>
      <w:rFonts w:ascii="Times New Roman" w:eastAsia="Calibri" w:hAnsi="Times New Roman"/>
      <w:szCs w:val="24"/>
      <w:lang w:val="en-GB" w:eastAsia="en-GB"/>
    </w:rPr>
  </w:style>
  <w:style w:type="paragraph" w:styleId="BalloonText">
    <w:name w:val="Balloon Text"/>
    <w:basedOn w:val="Normal"/>
    <w:link w:val="BalloonTextChar"/>
    <w:rsid w:val="00520D64"/>
    <w:rPr>
      <w:rFonts w:ascii="Tahoma" w:hAnsi="Tahoma" w:cs="Tahoma"/>
      <w:sz w:val="16"/>
      <w:szCs w:val="16"/>
    </w:rPr>
  </w:style>
  <w:style w:type="character" w:customStyle="1" w:styleId="BalloonTextChar">
    <w:name w:val="Balloon Text Char"/>
    <w:link w:val="BalloonText"/>
    <w:rsid w:val="00520D64"/>
    <w:rPr>
      <w:rFonts w:ascii="Tahoma" w:hAnsi="Tahoma" w:cs="Tahoma"/>
      <w:sz w:val="16"/>
      <w:szCs w:val="16"/>
      <w:lang w:val="en-US" w:eastAsia="en-US"/>
    </w:rPr>
  </w:style>
  <w:style w:type="paragraph" w:styleId="PlainText">
    <w:name w:val="Plain Text"/>
    <w:basedOn w:val="Normal"/>
    <w:link w:val="PlainTextChar"/>
    <w:uiPriority w:val="99"/>
    <w:unhideWhenUsed/>
    <w:rsid w:val="00547EB5"/>
    <w:pPr>
      <w:overflowPunct/>
      <w:autoSpaceDE/>
      <w:autoSpaceDN/>
      <w:adjustRightInd/>
      <w:textAlignment w:val="auto"/>
    </w:pPr>
    <w:rPr>
      <w:rFonts w:ascii="Calibri" w:hAnsi="Calibri"/>
      <w:sz w:val="22"/>
      <w:szCs w:val="21"/>
      <w:lang w:val="en-GB" w:eastAsia="en-GB"/>
    </w:rPr>
  </w:style>
  <w:style w:type="character" w:customStyle="1" w:styleId="PlainTextChar">
    <w:name w:val="Plain Text Char"/>
    <w:link w:val="PlainText"/>
    <w:uiPriority w:val="99"/>
    <w:rsid w:val="00547EB5"/>
    <w:rPr>
      <w:rFonts w:ascii="Calibri" w:hAnsi="Calibri"/>
      <w:sz w:val="22"/>
      <w:szCs w:val="21"/>
    </w:rPr>
  </w:style>
  <w:style w:type="character" w:styleId="FollowedHyperlink">
    <w:name w:val="FollowedHyperlink"/>
    <w:rsid w:val="007B3245"/>
    <w:rPr>
      <w:color w:val="800080"/>
      <w:u w:val="single"/>
    </w:rPr>
  </w:style>
  <w:style w:type="paragraph" w:styleId="ListParagraph">
    <w:name w:val="List Paragraph"/>
    <w:basedOn w:val="Normal"/>
    <w:uiPriority w:val="34"/>
    <w:qFormat/>
    <w:rsid w:val="00E04FB4"/>
    <w:pPr>
      <w:ind w:left="720"/>
      <w:contextualSpacing/>
    </w:pPr>
  </w:style>
  <w:style w:type="paragraph" w:styleId="FootnoteText">
    <w:name w:val="footnote text"/>
    <w:basedOn w:val="Normal"/>
    <w:link w:val="FootnoteTextChar"/>
    <w:rsid w:val="008F054B"/>
    <w:rPr>
      <w:bCs/>
      <w:sz w:val="20"/>
      <w:lang w:val="en-GB"/>
    </w:rPr>
  </w:style>
  <w:style w:type="character" w:customStyle="1" w:styleId="FootnoteTextChar">
    <w:name w:val="Footnote Text Char"/>
    <w:basedOn w:val="DefaultParagraphFont"/>
    <w:link w:val="FootnoteText"/>
    <w:rsid w:val="008F054B"/>
    <w:rPr>
      <w:rFonts w:ascii="Arial" w:hAnsi="Arial"/>
      <w:bCs/>
      <w:lang w:eastAsia="en-US"/>
    </w:rPr>
  </w:style>
  <w:style w:type="paragraph" w:customStyle="1" w:styleId="Default">
    <w:name w:val="Default"/>
    <w:rsid w:val="001C47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419">
      <w:bodyDiv w:val="1"/>
      <w:marLeft w:val="0"/>
      <w:marRight w:val="0"/>
      <w:marTop w:val="0"/>
      <w:marBottom w:val="0"/>
      <w:divBdr>
        <w:top w:val="none" w:sz="0" w:space="0" w:color="auto"/>
        <w:left w:val="none" w:sz="0" w:space="0" w:color="auto"/>
        <w:bottom w:val="none" w:sz="0" w:space="0" w:color="auto"/>
        <w:right w:val="none" w:sz="0" w:space="0" w:color="auto"/>
      </w:divBdr>
    </w:div>
    <w:div w:id="96365599">
      <w:bodyDiv w:val="1"/>
      <w:marLeft w:val="0"/>
      <w:marRight w:val="0"/>
      <w:marTop w:val="0"/>
      <w:marBottom w:val="0"/>
      <w:divBdr>
        <w:top w:val="none" w:sz="0" w:space="0" w:color="auto"/>
        <w:left w:val="none" w:sz="0" w:space="0" w:color="auto"/>
        <w:bottom w:val="none" w:sz="0" w:space="0" w:color="auto"/>
        <w:right w:val="none" w:sz="0" w:space="0" w:color="auto"/>
      </w:divBdr>
    </w:div>
    <w:div w:id="116415495">
      <w:bodyDiv w:val="1"/>
      <w:marLeft w:val="0"/>
      <w:marRight w:val="0"/>
      <w:marTop w:val="0"/>
      <w:marBottom w:val="0"/>
      <w:divBdr>
        <w:top w:val="none" w:sz="0" w:space="0" w:color="auto"/>
        <w:left w:val="none" w:sz="0" w:space="0" w:color="auto"/>
        <w:bottom w:val="none" w:sz="0" w:space="0" w:color="auto"/>
        <w:right w:val="none" w:sz="0" w:space="0" w:color="auto"/>
      </w:divBdr>
    </w:div>
    <w:div w:id="137188319">
      <w:bodyDiv w:val="1"/>
      <w:marLeft w:val="0"/>
      <w:marRight w:val="0"/>
      <w:marTop w:val="0"/>
      <w:marBottom w:val="0"/>
      <w:divBdr>
        <w:top w:val="none" w:sz="0" w:space="0" w:color="auto"/>
        <w:left w:val="none" w:sz="0" w:space="0" w:color="auto"/>
        <w:bottom w:val="none" w:sz="0" w:space="0" w:color="auto"/>
        <w:right w:val="none" w:sz="0" w:space="0" w:color="auto"/>
      </w:divBdr>
    </w:div>
    <w:div w:id="159347169">
      <w:bodyDiv w:val="1"/>
      <w:marLeft w:val="0"/>
      <w:marRight w:val="0"/>
      <w:marTop w:val="0"/>
      <w:marBottom w:val="0"/>
      <w:divBdr>
        <w:top w:val="none" w:sz="0" w:space="0" w:color="auto"/>
        <w:left w:val="none" w:sz="0" w:space="0" w:color="auto"/>
        <w:bottom w:val="none" w:sz="0" w:space="0" w:color="auto"/>
        <w:right w:val="none" w:sz="0" w:space="0" w:color="auto"/>
      </w:divBdr>
    </w:div>
    <w:div w:id="177549431">
      <w:bodyDiv w:val="1"/>
      <w:marLeft w:val="0"/>
      <w:marRight w:val="0"/>
      <w:marTop w:val="0"/>
      <w:marBottom w:val="0"/>
      <w:divBdr>
        <w:top w:val="none" w:sz="0" w:space="0" w:color="auto"/>
        <w:left w:val="none" w:sz="0" w:space="0" w:color="auto"/>
        <w:bottom w:val="none" w:sz="0" w:space="0" w:color="auto"/>
        <w:right w:val="none" w:sz="0" w:space="0" w:color="auto"/>
      </w:divBdr>
    </w:div>
    <w:div w:id="207380199">
      <w:bodyDiv w:val="1"/>
      <w:marLeft w:val="0"/>
      <w:marRight w:val="0"/>
      <w:marTop w:val="0"/>
      <w:marBottom w:val="0"/>
      <w:divBdr>
        <w:top w:val="none" w:sz="0" w:space="0" w:color="auto"/>
        <w:left w:val="none" w:sz="0" w:space="0" w:color="auto"/>
        <w:bottom w:val="none" w:sz="0" w:space="0" w:color="auto"/>
        <w:right w:val="none" w:sz="0" w:space="0" w:color="auto"/>
      </w:divBdr>
    </w:div>
    <w:div w:id="250510530">
      <w:bodyDiv w:val="1"/>
      <w:marLeft w:val="0"/>
      <w:marRight w:val="0"/>
      <w:marTop w:val="0"/>
      <w:marBottom w:val="0"/>
      <w:divBdr>
        <w:top w:val="none" w:sz="0" w:space="0" w:color="auto"/>
        <w:left w:val="none" w:sz="0" w:space="0" w:color="auto"/>
        <w:bottom w:val="none" w:sz="0" w:space="0" w:color="auto"/>
        <w:right w:val="none" w:sz="0" w:space="0" w:color="auto"/>
      </w:divBdr>
    </w:div>
    <w:div w:id="275914058">
      <w:bodyDiv w:val="1"/>
      <w:marLeft w:val="0"/>
      <w:marRight w:val="0"/>
      <w:marTop w:val="0"/>
      <w:marBottom w:val="0"/>
      <w:divBdr>
        <w:top w:val="none" w:sz="0" w:space="0" w:color="auto"/>
        <w:left w:val="none" w:sz="0" w:space="0" w:color="auto"/>
        <w:bottom w:val="none" w:sz="0" w:space="0" w:color="auto"/>
        <w:right w:val="none" w:sz="0" w:space="0" w:color="auto"/>
      </w:divBdr>
    </w:div>
    <w:div w:id="458645667">
      <w:bodyDiv w:val="1"/>
      <w:marLeft w:val="0"/>
      <w:marRight w:val="0"/>
      <w:marTop w:val="0"/>
      <w:marBottom w:val="0"/>
      <w:divBdr>
        <w:top w:val="none" w:sz="0" w:space="0" w:color="auto"/>
        <w:left w:val="none" w:sz="0" w:space="0" w:color="auto"/>
        <w:bottom w:val="none" w:sz="0" w:space="0" w:color="auto"/>
        <w:right w:val="none" w:sz="0" w:space="0" w:color="auto"/>
      </w:divBdr>
    </w:div>
    <w:div w:id="487944994">
      <w:bodyDiv w:val="1"/>
      <w:marLeft w:val="0"/>
      <w:marRight w:val="0"/>
      <w:marTop w:val="0"/>
      <w:marBottom w:val="0"/>
      <w:divBdr>
        <w:top w:val="none" w:sz="0" w:space="0" w:color="auto"/>
        <w:left w:val="none" w:sz="0" w:space="0" w:color="auto"/>
        <w:bottom w:val="none" w:sz="0" w:space="0" w:color="auto"/>
        <w:right w:val="none" w:sz="0" w:space="0" w:color="auto"/>
      </w:divBdr>
    </w:div>
    <w:div w:id="557789626">
      <w:bodyDiv w:val="1"/>
      <w:marLeft w:val="0"/>
      <w:marRight w:val="0"/>
      <w:marTop w:val="0"/>
      <w:marBottom w:val="0"/>
      <w:divBdr>
        <w:top w:val="none" w:sz="0" w:space="0" w:color="auto"/>
        <w:left w:val="none" w:sz="0" w:space="0" w:color="auto"/>
        <w:bottom w:val="none" w:sz="0" w:space="0" w:color="auto"/>
        <w:right w:val="none" w:sz="0" w:space="0" w:color="auto"/>
      </w:divBdr>
    </w:div>
    <w:div w:id="570118885">
      <w:bodyDiv w:val="1"/>
      <w:marLeft w:val="0"/>
      <w:marRight w:val="0"/>
      <w:marTop w:val="0"/>
      <w:marBottom w:val="0"/>
      <w:divBdr>
        <w:top w:val="none" w:sz="0" w:space="0" w:color="auto"/>
        <w:left w:val="none" w:sz="0" w:space="0" w:color="auto"/>
        <w:bottom w:val="none" w:sz="0" w:space="0" w:color="auto"/>
        <w:right w:val="none" w:sz="0" w:space="0" w:color="auto"/>
      </w:divBdr>
    </w:div>
    <w:div w:id="582450128">
      <w:bodyDiv w:val="1"/>
      <w:marLeft w:val="0"/>
      <w:marRight w:val="0"/>
      <w:marTop w:val="0"/>
      <w:marBottom w:val="0"/>
      <w:divBdr>
        <w:top w:val="none" w:sz="0" w:space="0" w:color="auto"/>
        <w:left w:val="none" w:sz="0" w:space="0" w:color="auto"/>
        <w:bottom w:val="none" w:sz="0" w:space="0" w:color="auto"/>
        <w:right w:val="none" w:sz="0" w:space="0" w:color="auto"/>
      </w:divBdr>
    </w:div>
    <w:div w:id="587617630">
      <w:bodyDiv w:val="1"/>
      <w:marLeft w:val="0"/>
      <w:marRight w:val="0"/>
      <w:marTop w:val="0"/>
      <w:marBottom w:val="0"/>
      <w:divBdr>
        <w:top w:val="none" w:sz="0" w:space="0" w:color="auto"/>
        <w:left w:val="none" w:sz="0" w:space="0" w:color="auto"/>
        <w:bottom w:val="none" w:sz="0" w:space="0" w:color="auto"/>
        <w:right w:val="none" w:sz="0" w:space="0" w:color="auto"/>
      </w:divBdr>
    </w:div>
    <w:div w:id="619654434">
      <w:bodyDiv w:val="1"/>
      <w:marLeft w:val="0"/>
      <w:marRight w:val="0"/>
      <w:marTop w:val="0"/>
      <w:marBottom w:val="0"/>
      <w:divBdr>
        <w:top w:val="none" w:sz="0" w:space="0" w:color="auto"/>
        <w:left w:val="none" w:sz="0" w:space="0" w:color="auto"/>
        <w:bottom w:val="none" w:sz="0" w:space="0" w:color="auto"/>
        <w:right w:val="none" w:sz="0" w:space="0" w:color="auto"/>
      </w:divBdr>
    </w:div>
    <w:div w:id="673872496">
      <w:bodyDiv w:val="1"/>
      <w:marLeft w:val="0"/>
      <w:marRight w:val="0"/>
      <w:marTop w:val="0"/>
      <w:marBottom w:val="0"/>
      <w:divBdr>
        <w:top w:val="none" w:sz="0" w:space="0" w:color="auto"/>
        <w:left w:val="none" w:sz="0" w:space="0" w:color="auto"/>
        <w:bottom w:val="none" w:sz="0" w:space="0" w:color="auto"/>
        <w:right w:val="none" w:sz="0" w:space="0" w:color="auto"/>
      </w:divBdr>
    </w:div>
    <w:div w:id="683286899">
      <w:bodyDiv w:val="1"/>
      <w:marLeft w:val="0"/>
      <w:marRight w:val="0"/>
      <w:marTop w:val="0"/>
      <w:marBottom w:val="0"/>
      <w:divBdr>
        <w:top w:val="none" w:sz="0" w:space="0" w:color="auto"/>
        <w:left w:val="none" w:sz="0" w:space="0" w:color="auto"/>
        <w:bottom w:val="none" w:sz="0" w:space="0" w:color="auto"/>
        <w:right w:val="none" w:sz="0" w:space="0" w:color="auto"/>
      </w:divBdr>
    </w:div>
    <w:div w:id="684554160">
      <w:bodyDiv w:val="1"/>
      <w:marLeft w:val="0"/>
      <w:marRight w:val="0"/>
      <w:marTop w:val="0"/>
      <w:marBottom w:val="0"/>
      <w:divBdr>
        <w:top w:val="none" w:sz="0" w:space="0" w:color="auto"/>
        <w:left w:val="none" w:sz="0" w:space="0" w:color="auto"/>
        <w:bottom w:val="none" w:sz="0" w:space="0" w:color="auto"/>
        <w:right w:val="none" w:sz="0" w:space="0" w:color="auto"/>
      </w:divBdr>
    </w:div>
    <w:div w:id="707604977">
      <w:bodyDiv w:val="1"/>
      <w:marLeft w:val="0"/>
      <w:marRight w:val="0"/>
      <w:marTop w:val="0"/>
      <w:marBottom w:val="0"/>
      <w:divBdr>
        <w:top w:val="none" w:sz="0" w:space="0" w:color="auto"/>
        <w:left w:val="none" w:sz="0" w:space="0" w:color="auto"/>
        <w:bottom w:val="none" w:sz="0" w:space="0" w:color="auto"/>
        <w:right w:val="none" w:sz="0" w:space="0" w:color="auto"/>
      </w:divBdr>
    </w:div>
    <w:div w:id="722024778">
      <w:bodyDiv w:val="1"/>
      <w:marLeft w:val="0"/>
      <w:marRight w:val="0"/>
      <w:marTop w:val="0"/>
      <w:marBottom w:val="0"/>
      <w:divBdr>
        <w:top w:val="none" w:sz="0" w:space="0" w:color="auto"/>
        <w:left w:val="none" w:sz="0" w:space="0" w:color="auto"/>
        <w:bottom w:val="none" w:sz="0" w:space="0" w:color="auto"/>
        <w:right w:val="none" w:sz="0" w:space="0" w:color="auto"/>
      </w:divBdr>
    </w:div>
    <w:div w:id="743257456">
      <w:bodyDiv w:val="1"/>
      <w:marLeft w:val="0"/>
      <w:marRight w:val="0"/>
      <w:marTop w:val="0"/>
      <w:marBottom w:val="0"/>
      <w:divBdr>
        <w:top w:val="none" w:sz="0" w:space="0" w:color="auto"/>
        <w:left w:val="none" w:sz="0" w:space="0" w:color="auto"/>
        <w:bottom w:val="none" w:sz="0" w:space="0" w:color="auto"/>
        <w:right w:val="none" w:sz="0" w:space="0" w:color="auto"/>
      </w:divBdr>
    </w:div>
    <w:div w:id="746195320">
      <w:bodyDiv w:val="1"/>
      <w:marLeft w:val="0"/>
      <w:marRight w:val="0"/>
      <w:marTop w:val="0"/>
      <w:marBottom w:val="0"/>
      <w:divBdr>
        <w:top w:val="none" w:sz="0" w:space="0" w:color="auto"/>
        <w:left w:val="none" w:sz="0" w:space="0" w:color="auto"/>
        <w:bottom w:val="none" w:sz="0" w:space="0" w:color="auto"/>
        <w:right w:val="none" w:sz="0" w:space="0" w:color="auto"/>
      </w:divBdr>
    </w:div>
    <w:div w:id="763915126">
      <w:bodyDiv w:val="1"/>
      <w:marLeft w:val="0"/>
      <w:marRight w:val="0"/>
      <w:marTop w:val="0"/>
      <w:marBottom w:val="0"/>
      <w:divBdr>
        <w:top w:val="none" w:sz="0" w:space="0" w:color="auto"/>
        <w:left w:val="none" w:sz="0" w:space="0" w:color="auto"/>
        <w:bottom w:val="none" w:sz="0" w:space="0" w:color="auto"/>
        <w:right w:val="none" w:sz="0" w:space="0" w:color="auto"/>
      </w:divBdr>
    </w:div>
    <w:div w:id="768163284">
      <w:bodyDiv w:val="1"/>
      <w:marLeft w:val="0"/>
      <w:marRight w:val="0"/>
      <w:marTop w:val="0"/>
      <w:marBottom w:val="0"/>
      <w:divBdr>
        <w:top w:val="none" w:sz="0" w:space="0" w:color="auto"/>
        <w:left w:val="none" w:sz="0" w:space="0" w:color="auto"/>
        <w:bottom w:val="none" w:sz="0" w:space="0" w:color="auto"/>
        <w:right w:val="none" w:sz="0" w:space="0" w:color="auto"/>
      </w:divBdr>
    </w:div>
    <w:div w:id="768962425">
      <w:bodyDiv w:val="1"/>
      <w:marLeft w:val="0"/>
      <w:marRight w:val="0"/>
      <w:marTop w:val="0"/>
      <w:marBottom w:val="0"/>
      <w:divBdr>
        <w:top w:val="none" w:sz="0" w:space="0" w:color="auto"/>
        <w:left w:val="none" w:sz="0" w:space="0" w:color="auto"/>
        <w:bottom w:val="none" w:sz="0" w:space="0" w:color="auto"/>
        <w:right w:val="none" w:sz="0" w:space="0" w:color="auto"/>
      </w:divBdr>
    </w:div>
    <w:div w:id="791288720">
      <w:bodyDiv w:val="1"/>
      <w:marLeft w:val="0"/>
      <w:marRight w:val="0"/>
      <w:marTop w:val="0"/>
      <w:marBottom w:val="0"/>
      <w:divBdr>
        <w:top w:val="none" w:sz="0" w:space="0" w:color="auto"/>
        <w:left w:val="none" w:sz="0" w:space="0" w:color="auto"/>
        <w:bottom w:val="none" w:sz="0" w:space="0" w:color="auto"/>
        <w:right w:val="none" w:sz="0" w:space="0" w:color="auto"/>
      </w:divBdr>
    </w:div>
    <w:div w:id="814487054">
      <w:bodyDiv w:val="1"/>
      <w:marLeft w:val="0"/>
      <w:marRight w:val="0"/>
      <w:marTop w:val="0"/>
      <w:marBottom w:val="0"/>
      <w:divBdr>
        <w:top w:val="none" w:sz="0" w:space="0" w:color="auto"/>
        <w:left w:val="none" w:sz="0" w:space="0" w:color="auto"/>
        <w:bottom w:val="none" w:sz="0" w:space="0" w:color="auto"/>
        <w:right w:val="none" w:sz="0" w:space="0" w:color="auto"/>
      </w:divBdr>
    </w:div>
    <w:div w:id="822938931">
      <w:bodyDiv w:val="1"/>
      <w:marLeft w:val="0"/>
      <w:marRight w:val="0"/>
      <w:marTop w:val="0"/>
      <w:marBottom w:val="0"/>
      <w:divBdr>
        <w:top w:val="none" w:sz="0" w:space="0" w:color="auto"/>
        <w:left w:val="none" w:sz="0" w:space="0" w:color="auto"/>
        <w:bottom w:val="none" w:sz="0" w:space="0" w:color="auto"/>
        <w:right w:val="none" w:sz="0" w:space="0" w:color="auto"/>
      </w:divBdr>
    </w:div>
    <w:div w:id="835266152">
      <w:bodyDiv w:val="1"/>
      <w:marLeft w:val="0"/>
      <w:marRight w:val="0"/>
      <w:marTop w:val="0"/>
      <w:marBottom w:val="0"/>
      <w:divBdr>
        <w:top w:val="none" w:sz="0" w:space="0" w:color="auto"/>
        <w:left w:val="none" w:sz="0" w:space="0" w:color="auto"/>
        <w:bottom w:val="none" w:sz="0" w:space="0" w:color="auto"/>
        <w:right w:val="none" w:sz="0" w:space="0" w:color="auto"/>
      </w:divBdr>
    </w:div>
    <w:div w:id="906305973">
      <w:bodyDiv w:val="1"/>
      <w:marLeft w:val="0"/>
      <w:marRight w:val="0"/>
      <w:marTop w:val="0"/>
      <w:marBottom w:val="0"/>
      <w:divBdr>
        <w:top w:val="none" w:sz="0" w:space="0" w:color="auto"/>
        <w:left w:val="none" w:sz="0" w:space="0" w:color="auto"/>
        <w:bottom w:val="none" w:sz="0" w:space="0" w:color="auto"/>
        <w:right w:val="none" w:sz="0" w:space="0" w:color="auto"/>
      </w:divBdr>
    </w:div>
    <w:div w:id="917057253">
      <w:bodyDiv w:val="1"/>
      <w:marLeft w:val="0"/>
      <w:marRight w:val="0"/>
      <w:marTop w:val="0"/>
      <w:marBottom w:val="0"/>
      <w:divBdr>
        <w:top w:val="none" w:sz="0" w:space="0" w:color="auto"/>
        <w:left w:val="none" w:sz="0" w:space="0" w:color="auto"/>
        <w:bottom w:val="none" w:sz="0" w:space="0" w:color="auto"/>
        <w:right w:val="none" w:sz="0" w:space="0" w:color="auto"/>
      </w:divBdr>
    </w:div>
    <w:div w:id="922573160">
      <w:bodyDiv w:val="1"/>
      <w:marLeft w:val="0"/>
      <w:marRight w:val="0"/>
      <w:marTop w:val="0"/>
      <w:marBottom w:val="0"/>
      <w:divBdr>
        <w:top w:val="none" w:sz="0" w:space="0" w:color="auto"/>
        <w:left w:val="none" w:sz="0" w:space="0" w:color="auto"/>
        <w:bottom w:val="none" w:sz="0" w:space="0" w:color="auto"/>
        <w:right w:val="none" w:sz="0" w:space="0" w:color="auto"/>
      </w:divBdr>
    </w:div>
    <w:div w:id="927689663">
      <w:bodyDiv w:val="1"/>
      <w:marLeft w:val="0"/>
      <w:marRight w:val="0"/>
      <w:marTop w:val="0"/>
      <w:marBottom w:val="0"/>
      <w:divBdr>
        <w:top w:val="none" w:sz="0" w:space="0" w:color="auto"/>
        <w:left w:val="none" w:sz="0" w:space="0" w:color="auto"/>
        <w:bottom w:val="none" w:sz="0" w:space="0" w:color="auto"/>
        <w:right w:val="none" w:sz="0" w:space="0" w:color="auto"/>
      </w:divBdr>
    </w:div>
    <w:div w:id="936861912">
      <w:bodyDiv w:val="1"/>
      <w:marLeft w:val="0"/>
      <w:marRight w:val="0"/>
      <w:marTop w:val="0"/>
      <w:marBottom w:val="0"/>
      <w:divBdr>
        <w:top w:val="none" w:sz="0" w:space="0" w:color="auto"/>
        <w:left w:val="none" w:sz="0" w:space="0" w:color="auto"/>
        <w:bottom w:val="none" w:sz="0" w:space="0" w:color="auto"/>
        <w:right w:val="none" w:sz="0" w:space="0" w:color="auto"/>
      </w:divBdr>
    </w:div>
    <w:div w:id="941493588">
      <w:bodyDiv w:val="1"/>
      <w:marLeft w:val="0"/>
      <w:marRight w:val="0"/>
      <w:marTop w:val="0"/>
      <w:marBottom w:val="0"/>
      <w:divBdr>
        <w:top w:val="none" w:sz="0" w:space="0" w:color="auto"/>
        <w:left w:val="none" w:sz="0" w:space="0" w:color="auto"/>
        <w:bottom w:val="none" w:sz="0" w:space="0" w:color="auto"/>
        <w:right w:val="none" w:sz="0" w:space="0" w:color="auto"/>
      </w:divBdr>
    </w:div>
    <w:div w:id="954824068">
      <w:bodyDiv w:val="1"/>
      <w:marLeft w:val="0"/>
      <w:marRight w:val="0"/>
      <w:marTop w:val="0"/>
      <w:marBottom w:val="0"/>
      <w:divBdr>
        <w:top w:val="none" w:sz="0" w:space="0" w:color="auto"/>
        <w:left w:val="none" w:sz="0" w:space="0" w:color="auto"/>
        <w:bottom w:val="none" w:sz="0" w:space="0" w:color="auto"/>
        <w:right w:val="none" w:sz="0" w:space="0" w:color="auto"/>
      </w:divBdr>
    </w:div>
    <w:div w:id="962737248">
      <w:bodyDiv w:val="1"/>
      <w:marLeft w:val="0"/>
      <w:marRight w:val="0"/>
      <w:marTop w:val="0"/>
      <w:marBottom w:val="0"/>
      <w:divBdr>
        <w:top w:val="none" w:sz="0" w:space="0" w:color="auto"/>
        <w:left w:val="none" w:sz="0" w:space="0" w:color="auto"/>
        <w:bottom w:val="none" w:sz="0" w:space="0" w:color="auto"/>
        <w:right w:val="none" w:sz="0" w:space="0" w:color="auto"/>
      </w:divBdr>
    </w:div>
    <w:div w:id="1004821434">
      <w:bodyDiv w:val="1"/>
      <w:marLeft w:val="0"/>
      <w:marRight w:val="0"/>
      <w:marTop w:val="0"/>
      <w:marBottom w:val="0"/>
      <w:divBdr>
        <w:top w:val="none" w:sz="0" w:space="0" w:color="auto"/>
        <w:left w:val="none" w:sz="0" w:space="0" w:color="auto"/>
        <w:bottom w:val="none" w:sz="0" w:space="0" w:color="auto"/>
        <w:right w:val="none" w:sz="0" w:space="0" w:color="auto"/>
      </w:divBdr>
    </w:div>
    <w:div w:id="1027291162">
      <w:bodyDiv w:val="1"/>
      <w:marLeft w:val="0"/>
      <w:marRight w:val="0"/>
      <w:marTop w:val="0"/>
      <w:marBottom w:val="0"/>
      <w:divBdr>
        <w:top w:val="none" w:sz="0" w:space="0" w:color="auto"/>
        <w:left w:val="none" w:sz="0" w:space="0" w:color="auto"/>
        <w:bottom w:val="none" w:sz="0" w:space="0" w:color="auto"/>
        <w:right w:val="none" w:sz="0" w:space="0" w:color="auto"/>
      </w:divBdr>
    </w:div>
    <w:div w:id="1031884673">
      <w:bodyDiv w:val="1"/>
      <w:marLeft w:val="0"/>
      <w:marRight w:val="0"/>
      <w:marTop w:val="0"/>
      <w:marBottom w:val="0"/>
      <w:divBdr>
        <w:top w:val="none" w:sz="0" w:space="0" w:color="auto"/>
        <w:left w:val="none" w:sz="0" w:space="0" w:color="auto"/>
        <w:bottom w:val="none" w:sz="0" w:space="0" w:color="auto"/>
        <w:right w:val="none" w:sz="0" w:space="0" w:color="auto"/>
      </w:divBdr>
    </w:div>
    <w:div w:id="1085494984">
      <w:bodyDiv w:val="1"/>
      <w:marLeft w:val="0"/>
      <w:marRight w:val="0"/>
      <w:marTop w:val="0"/>
      <w:marBottom w:val="0"/>
      <w:divBdr>
        <w:top w:val="none" w:sz="0" w:space="0" w:color="auto"/>
        <w:left w:val="none" w:sz="0" w:space="0" w:color="auto"/>
        <w:bottom w:val="none" w:sz="0" w:space="0" w:color="auto"/>
        <w:right w:val="none" w:sz="0" w:space="0" w:color="auto"/>
      </w:divBdr>
    </w:div>
    <w:div w:id="1139688103">
      <w:bodyDiv w:val="1"/>
      <w:marLeft w:val="0"/>
      <w:marRight w:val="0"/>
      <w:marTop w:val="0"/>
      <w:marBottom w:val="0"/>
      <w:divBdr>
        <w:top w:val="none" w:sz="0" w:space="0" w:color="auto"/>
        <w:left w:val="none" w:sz="0" w:space="0" w:color="auto"/>
        <w:bottom w:val="none" w:sz="0" w:space="0" w:color="auto"/>
        <w:right w:val="none" w:sz="0" w:space="0" w:color="auto"/>
      </w:divBdr>
    </w:div>
    <w:div w:id="1148088629">
      <w:bodyDiv w:val="1"/>
      <w:marLeft w:val="0"/>
      <w:marRight w:val="0"/>
      <w:marTop w:val="0"/>
      <w:marBottom w:val="0"/>
      <w:divBdr>
        <w:top w:val="none" w:sz="0" w:space="0" w:color="auto"/>
        <w:left w:val="none" w:sz="0" w:space="0" w:color="auto"/>
        <w:bottom w:val="none" w:sz="0" w:space="0" w:color="auto"/>
        <w:right w:val="none" w:sz="0" w:space="0" w:color="auto"/>
      </w:divBdr>
    </w:div>
    <w:div w:id="1151556283">
      <w:bodyDiv w:val="1"/>
      <w:marLeft w:val="0"/>
      <w:marRight w:val="0"/>
      <w:marTop w:val="0"/>
      <w:marBottom w:val="0"/>
      <w:divBdr>
        <w:top w:val="none" w:sz="0" w:space="0" w:color="auto"/>
        <w:left w:val="none" w:sz="0" w:space="0" w:color="auto"/>
        <w:bottom w:val="none" w:sz="0" w:space="0" w:color="auto"/>
        <w:right w:val="none" w:sz="0" w:space="0" w:color="auto"/>
      </w:divBdr>
    </w:div>
    <w:div w:id="1172918383">
      <w:bodyDiv w:val="1"/>
      <w:marLeft w:val="0"/>
      <w:marRight w:val="0"/>
      <w:marTop w:val="0"/>
      <w:marBottom w:val="0"/>
      <w:divBdr>
        <w:top w:val="none" w:sz="0" w:space="0" w:color="auto"/>
        <w:left w:val="none" w:sz="0" w:space="0" w:color="auto"/>
        <w:bottom w:val="none" w:sz="0" w:space="0" w:color="auto"/>
        <w:right w:val="none" w:sz="0" w:space="0" w:color="auto"/>
      </w:divBdr>
    </w:div>
    <w:div w:id="1179660356">
      <w:bodyDiv w:val="1"/>
      <w:marLeft w:val="0"/>
      <w:marRight w:val="0"/>
      <w:marTop w:val="0"/>
      <w:marBottom w:val="0"/>
      <w:divBdr>
        <w:top w:val="none" w:sz="0" w:space="0" w:color="auto"/>
        <w:left w:val="none" w:sz="0" w:space="0" w:color="auto"/>
        <w:bottom w:val="none" w:sz="0" w:space="0" w:color="auto"/>
        <w:right w:val="none" w:sz="0" w:space="0" w:color="auto"/>
      </w:divBdr>
    </w:div>
    <w:div w:id="1202280994">
      <w:bodyDiv w:val="1"/>
      <w:marLeft w:val="0"/>
      <w:marRight w:val="0"/>
      <w:marTop w:val="0"/>
      <w:marBottom w:val="0"/>
      <w:divBdr>
        <w:top w:val="none" w:sz="0" w:space="0" w:color="auto"/>
        <w:left w:val="none" w:sz="0" w:space="0" w:color="auto"/>
        <w:bottom w:val="none" w:sz="0" w:space="0" w:color="auto"/>
        <w:right w:val="none" w:sz="0" w:space="0" w:color="auto"/>
      </w:divBdr>
    </w:div>
    <w:div w:id="1206142061">
      <w:bodyDiv w:val="1"/>
      <w:marLeft w:val="0"/>
      <w:marRight w:val="0"/>
      <w:marTop w:val="0"/>
      <w:marBottom w:val="0"/>
      <w:divBdr>
        <w:top w:val="none" w:sz="0" w:space="0" w:color="auto"/>
        <w:left w:val="none" w:sz="0" w:space="0" w:color="auto"/>
        <w:bottom w:val="none" w:sz="0" w:space="0" w:color="auto"/>
        <w:right w:val="none" w:sz="0" w:space="0" w:color="auto"/>
      </w:divBdr>
    </w:div>
    <w:div w:id="1231381562">
      <w:bodyDiv w:val="1"/>
      <w:marLeft w:val="0"/>
      <w:marRight w:val="0"/>
      <w:marTop w:val="0"/>
      <w:marBottom w:val="0"/>
      <w:divBdr>
        <w:top w:val="none" w:sz="0" w:space="0" w:color="auto"/>
        <w:left w:val="none" w:sz="0" w:space="0" w:color="auto"/>
        <w:bottom w:val="none" w:sz="0" w:space="0" w:color="auto"/>
        <w:right w:val="none" w:sz="0" w:space="0" w:color="auto"/>
      </w:divBdr>
    </w:div>
    <w:div w:id="1258101431">
      <w:bodyDiv w:val="1"/>
      <w:marLeft w:val="0"/>
      <w:marRight w:val="0"/>
      <w:marTop w:val="0"/>
      <w:marBottom w:val="0"/>
      <w:divBdr>
        <w:top w:val="none" w:sz="0" w:space="0" w:color="auto"/>
        <w:left w:val="none" w:sz="0" w:space="0" w:color="auto"/>
        <w:bottom w:val="none" w:sz="0" w:space="0" w:color="auto"/>
        <w:right w:val="none" w:sz="0" w:space="0" w:color="auto"/>
      </w:divBdr>
    </w:div>
    <w:div w:id="1258633514">
      <w:bodyDiv w:val="1"/>
      <w:marLeft w:val="0"/>
      <w:marRight w:val="0"/>
      <w:marTop w:val="0"/>
      <w:marBottom w:val="0"/>
      <w:divBdr>
        <w:top w:val="none" w:sz="0" w:space="0" w:color="auto"/>
        <w:left w:val="none" w:sz="0" w:space="0" w:color="auto"/>
        <w:bottom w:val="none" w:sz="0" w:space="0" w:color="auto"/>
        <w:right w:val="none" w:sz="0" w:space="0" w:color="auto"/>
      </w:divBdr>
    </w:div>
    <w:div w:id="1258828029">
      <w:bodyDiv w:val="1"/>
      <w:marLeft w:val="0"/>
      <w:marRight w:val="0"/>
      <w:marTop w:val="0"/>
      <w:marBottom w:val="0"/>
      <w:divBdr>
        <w:top w:val="none" w:sz="0" w:space="0" w:color="auto"/>
        <w:left w:val="none" w:sz="0" w:space="0" w:color="auto"/>
        <w:bottom w:val="none" w:sz="0" w:space="0" w:color="auto"/>
        <w:right w:val="none" w:sz="0" w:space="0" w:color="auto"/>
      </w:divBdr>
    </w:div>
    <w:div w:id="1337926321">
      <w:bodyDiv w:val="1"/>
      <w:marLeft w:val="0"/>
      <w:marRight w:val="0"/>
      <w:marTop w:val="0"/>
      <w:marBottom w:val="0"/>
      <w:divBdr>
        <w:top w:val="none" w:sz="0" w:space="0" w:color="auto"/>
        <w:left w:val="none" w:sz="0" w:space="0" w:color="auto"/>
        <w:bottom w:val="none" w:sz="0" w:space="0" w:color="auto"/>
        <w:right w:val="none" w:sz="0" w:space="0" w:color="auto"/>
      </w:divBdr>
    </w:div>
    <w:div w:id="1340474077">
      <w:bodyDiv w:val="1"/>
      <w:marLeft w:val="0"/>
      <w:marRight w:val="0"/>
      <w:marTop w:val="0"/>
      <w:marBottom w:val="0"/>
      <w:divBdr>
        <w:top w:val="none" w:sz="0" w:space="0" w:color="auto"/>
        <w:left w:val="none" w:sz="0" w:space="0" w:color="auto"/>
        <w:bottom w:val="none" w:sz="0" w:space="0" w:color="auto"/>
        <w:right w:val="none" w:sz="0" w:space="0" w:color="auto"/>
      </w:divBdr>
    </w:div>
    <w:div w:id="1344167375">
      <w:bodyDiv w:val="1"/>
      <w:marLeft w:val="0"/>
      <w:marRight w:val="0"/>
      <w:marTop w:val="0"/>
      <w:marBottom w:val="0"/>
      <w:divBdr>
        <w:top w:val="none" w:sz="0" w:space="0" w:color="auto"/>
        <w:left w:val="none" w:sz="0" w:space="0" w:color="auto"/>
        <w:bottom w:val="none" w:sz="0" w:space="0" w:color="auto"/>
        <w:right w:val="none" w:sz="0" w:space="0" w:color="auto"/>
      </w:divBdr>
    </w:div>
    <w:div w:id="1377853451">
      <w:bodyDiv w:val="1"/>
      <w:marLeft w:val="0"/>
      <w:marRight w:val="0"/>
      <w:marTop w:val="0"/>
      <w:marBottom w:val="0"/>
      <w:divBdr>
        <w:top w:val="none" w:sz="0" w:space="0" w:color="auto"/>
        <w:left w:val="none" w:sz="0" w:space="0" w:color="auto"/>
        <w:bottom w:val="none" w:sz="0" w:space="0" w:color="auto"/>
        <w:right w:val="none" w:sz="0" w:space="0" w:color="auto"/>
      </w:divBdr>
    </w:div>
    <w:div w:id="1411586832">
      <w:bodyDiv w:val="1"/>
      <w:marLeft w:val="0"/>
      <w:marRight w:val="0"/>
      <w:marTop w:val="0"/>
      <w:marBottom w:val="0"/>
      <w:divBdr>
        <w:top w:val="none" w:sz="0" w:space="0" w:color="auto"/>
        <w:left w:val="none" w:sz="0" w:space="0" w:color="auto"/>
        <w:bottom w:val="none" w:sz="0" w:space="0" w:color="auto"/>
        <w:right w:val="none" w:sz="0" w:space="0" w:color="auto"/>
      </w:divBdr>
    </w:div>
    <w:div w:id="1414468501">
      <w:bodyDiv w:val="1"/>
      <w:marLeft w:val="0"/>
      <w:marRight w:val="0"/>
      <w:marTop w:val="0"/>
      <w:marBottom w:val="0"/>
      <w:divBdr>
        <w:top w:val="none" w:sz="0" w:space="0" w:color="auto"/>
        <w:left w:val="none" w:sz="0" w:space="0" w:color="auto"/>
        <w:bottom w:val="none" w:sz="0" w:space="0" w:color="auto"/>
        <w:right w:val="none" w:sz="0" w:space="0" w:color="auto"/>
      </w:divBdr>
    </w:div>
    <w:div w:id="1475563921">
      <w:bodyDiv w:val="1"/>
      <w:marLeft w:val="0"/>
      <w:marRight w:val="0"/>
      <w:marTop w:val="0"/>
      <w:marBottom w:val="0"/>
      <w:divBdr>
        <w:top w:val="none" w:sz="0" w:space="0" w:color="auto"/>
        <w:left w:val="none" w:sz="0" w:space="0" w:color="auto"/>
        <w:bottom w:val="none" w:sz="0" w:space="0" w:color="auto"/>
        <w:right w:val="none" w:sz="0" w:space="0" w:color="auto"/>
      </w:divBdr>
    </w:div>
    <w:div w:id="1503618163">
      <w:bodyDiv w:val="1"/>
      <w:marLeft w:val="0"/>
      <w:marRight w:val="0"/>
      <w:marTop w:val="0"/>
      <w:marBottom w:val="0"/>
      <w:divBdr>
        <w:top w:val="none" w:sz="0" w:space="0" w:color="auto"/>
        <w:left w:val="none" w:sz="0" w:space="0" w:color="auto"/>
        <w:bottom w:val="none" w:sz="0" w:space="0" w:color="auto"/>
        <w:right w:val="none" w:sz="0" w:space="0" w:color="auto"/>
      </w:divBdr>
    </w:div>
    <w:div w:id="1530029931">
      <w:bodyDiv w:val="1"/>
      <w:marLeft w:val="0"/>
      <w:marRight w:val="0"/>
      <w:marTop w:val="0"/>
      <w:marBottom w:val="0"/>
      <w:divBdr>
        <w:top w:val="none" w:sz="0" w:space="0" w:color="auto"/>
        <w:left w:val="none" w:sz="0" w:space="0" w:color="auto"/>
        <w:bottom w:val="none" w:sz="0" w:space="0" w:color="auto"/>
        <w:right w:val="none" w:sz="0" w:space="0" w:color="auto"/>
      </w:divBdr>
    </w:div>
    <w:div w:id="1530411429">
      <w:bodyDiv w:val="1"/>
      <w:marLeft w:val="0"/>
      <w:marRight w:val="0"/>
      <w:marTop w:val="0"/>
      <w:marBottom w:val="0"/>
      <w:divBdr>
        <w:top w:val="none" w:sz="0" w:space="0" w:color="auto"/>
        <w:left w:val="none" w:sz="0" w:space="0" w:color="auto"/>
        <w:bottom w:val="none" w:sz="0" w:space="0" w:color="auto"/>
        <w:right w:val="none" w:sz="0" w:space="0" w:color="auto"/>
      </w:divBdr>
    </w:div>
    <w:div w:id="1538469759">
      <w:bodyDiv w:val="1"/>
      <w:marLeft w:val="0"/>
      <w:marRight w:val="0"/>
      <w:marTop w:val="0"/>
      <w:marBottom w:val="0"/>
      <w:divBdr>
        <w:top w:val="none" w:sz="0" w:space="0" w:color="auto"/>
        <w:left w:val="none" w:sz="0" w:space="0" w:color="auto"/>
        <w:bottom w:val="none" w:sz="0" w:space="0" w:color="auto"/>
        <w:right w:val="none" w:sz="0" w:space="0" w:color="auto"/>
      </w:divBdr>
    </w:div>
    <w:div w:id="1540048305">
      <w:bodyDiv w:val="1"/>
      <w:marLeft w:val="0"/>
      <w:marRight w:val="0"/>
      <w:marTop w:val="0"/>
      <w:marBottom w:val="0"/>
      <w:divBdr>
        <w:top w:val="none" w:sz="0" w:space="0" w:color="auto"/>
        <w:left w:val="none" w:sz="0" w:space="0" w:color="auto"/>
        <w:bottom w:val="none" w:sz="0" w:space="0" w:color="auto"/>
        <w:right w:val="none" w:sz="0" w:space="0" w:color="auto"/>
      </w:divBdr>
    </w:div>
    <w:div w:id="1542862503">
      <w:bodyDiv w:val="1"/>
      <w:marLeft w:val="0"/>
      <w:marRight w:val="0"/>
      <w:marTop w:val="0"/>
      <w:marBottom w:val="0"/>
      <w:divBdr>
        <w:top w:val="none" w:sz="0" w:space="0" w:color="auto"/>
        <w:left w:val="none" w:sz="0" w:space="0" w:color="auto"/>
        <w:bottom w:val="none" w:sz="0" w:space="0" w:color="auto"/>
        <w:right w:val="none" w:sz="0" w:space="0" w:color="auto"/>
      </w:divBdr>
    </w:div>
    <w:div w:id="1550071982">
      <w:bodyDiv w:val="1"/>
      <w:marLeft w:val="0"/>
      <w:marRight w:val="0"/>
      <w:marTop w:val="0"/>
      <w:marBottom w:val="0"/>
      <w:divBdr>
        <w:top w:val="none" w:sz="0" w:space="0" w:color="auto"/>
        <w:left w:val="none" w:sz="0" w:space="0" w:color="auto"/>
        <w:bottom w:val="none" w:sz="0" w:space="0" w:color="auto"/>
        <w:right w:val="none" w:sz="0" w:space="0" w:color="auto"/>
      </w:divBdr>
    </w:div>
    <w:div w:id="1606576463">
      <w:bodyDiv w:val="1"/>
      <w:marLeft w:val="0"/>
      <w:marRight w:val="0"/>
      <w:marTop w:val="0"/>
      <w:marBottom w:val="0"/>
      <w:divBdr>
        <w:top w:val="none" w:sz="0" w:space="0" w:color="auto"/>
        <w:left w:val="none" w:sz="0" w:space="0" w:color="auto"/>
        <w:bottom w:val="none" w:sz="0" w:space="0" w:color="auto"/>
        <w:right w:val="none" w:sz="0" w:space="0" w:color="auto"/>
      </w:divBdr>
    </w:div>
    <w:div w:id="1687362957">
      <w:bodyDiv w:val="1"/>
      <w:marLeft w:val="0"/>
      <w:marRight w:val="0"/>
      <w:marTop w:val="0"/>
      <w:marBottom w:val="0"/>
      <w:divBdr>
        <w:top w:val="none" w:sz="0" w:space="0" w:color="auto"/>
        <w:left w:val="none" w:sz="0" w:space="0" w:color="auto"/>
        <w:bottom w:val="none" w:sz="0" w:space="0" w:color="auto"/>
        <w:right w:val="none" w:sz="0" w:space="0" w:color="auto"/>
      </w:divBdr>
    </w:div>
    <w:div w:id="1730884162">
      <w:bodyDiv w:val="1"/>
      <w:marLeft w:val="0"/>
      <w:marRight w:val="0"/>
      <w:marTop w:val="0"/>
      <w:marBottom w:val="0"/>
      <w:divBdr>
        <w:top w:val="none" w:sz="0" w:space="0" w:color="auto"/>
        <w:left w:val="none" w:sz="0" w:space="0" w:color="auto"/>
        <w:bottom w:val="none" w:sz="0" w:space="0" w:color="auto"/>
        <w:right w:val="none" w:sz="0" w:space="0" w:color="auto"/>
      </w:divBdr>
    </w:div>
    <w:div w:id="1815221035">
      <w:bodyDiv w:val="1"/>
      <w:marLeft w:val="0"/>
      <w:marRight w:val="0"/>
      <w:marTop w:val="0"/>
      <w:marBottom w:val="0"/>
      <w:divBdr>
        <w:top w:val="none" w:sz="0" w:space="0" w:color="auto"/>
        <w:left w:val="none" w:sz="0" w:space="0" w:color="auto"/>
        <w:bottom w:val="none" w:sz="0" w:space="0" w:color="auto"/>
        <w:right w:val="none" w:sz="0" w:space="0" w:color="auto"/>
      </w:divBdr>
    </w:div>
    <w:div w:id="1816488693">
      <w:bodyDiv w:val="1"/>
      <w:marLeft w:val="0"/>
      <w:marRight w:val="0"/>
      <w:marTop w:val="0"/>
      <w:marBottom w:val="0"/>
      <w:divBdr>
        <w:top w:val="none" w:sz="0" w:space="0" w:color="auto"/>
        <w:left w:val="none" w:sz="0" w:space="0" w:color="auto"/>
        <w:bottom w:val="none" w:sz="0" w:space="0" w:color="auto"/>
        <w:right w:val="none" w:sz="0" w:space="0" w:color="auto"/>
      </w:divBdr>
    </w:div>
    <w:div w:id="1867939154">
      <w:bodyDiv w:val="1"/>
      <w:marLeft w:val="0"/>
      <w:marRight w:val="0"/>
      <w:marTop w:val="0"/>
      <w:marBottom w:val="0"/>
      <w:divBdr>
        <w:top w:val="none" w:sz="0" w:space="0" w:color="auto"/>
        <w:left w:val="none" w:sz="0" w:space="0" w:color="auto"/>
        <w:bottom w:val="none" w:sz="0" w:space="0" w:color="auto"/>
        <w:right w:val="none" w:sz="0" w:space="0" w:color="auto"/>
      </w:divBdr>
    </w:div>
    <w:div w:id="1895266073">
      <w:bodyDiv w:val="1"/>
      <w:marLeft w:val="0"/>
      <w:marRight w:val="0"/>
      <w:marTop w:val="0"/>
      <w:marBottom w:val="0"/>
      <w:divBdr>
        <w:top w:val="none" w:sz="0" w:space="0" w:color="auto"/>
        <w:left w:val="none" w:sz="0" w:space="0" w:color="auto"/>
        <w:bottom w:val="none" w:sz="0" w:space="0" w:color="auto"/>
        <w:right w:val="none" w:sz="0" w:space="0" w:color="auto"/>
      </w:divBdr>
    </w:div>
    <w:div w:id="1921407368">
      <w:bodyDiv w:val="1"/>
      <w:marLeft w:val="0"/>
      <w:marRight w:val="0"/>
      <w:marTop w:val="0"/>
      <w:marBottom w:val="0"/>
      <w:divBdr>
        <w:top w:val="none" w:sz="0" w:space="0" w:color="auto"/>
        <w:left w:val="none" w:sz="0" w:space="0" w:color="auto"/>
        <w:bottom w:val="none" w:sz="0" w:space="0" w:color="auto"/>
        <w:right w:val="none" w:sz="0" w:space="0" w:color="auto"/>
      </w:divBdr>
    </w:div>
    <w:div w:id="1954283796">
      <w:bodyDiv w:val="1"/>
      <w:marLeft w:val="0"/>
      <w:marRight w:val="0"/>
      <w:marTop w:val="0"/>
      <w:marBottom w:val="0"/>
      <w:divBdr>
        <w:top w:val="none" w:sz="0" w:space="0" w:color="auto"/>
        <w:left w:val="none" w:sz="0" w:space="0" w:color="auto"/>
        <w:bottom w:val="none" w:sz="0" w:space="0" w:color="auto"/>
        <w:right w:val="none" w:sz="0" w:space="0" w:color="auto"/>
      </w:divBdr>
    </w:div>
    <w:div w:id="2009289586">
      <w:bodyDiv w:val="1"/>
      <w:marLeft w:val="0"/>
      <w:marRight w:val="0"/>
      <w:marTop w:val="0"/>
      <w:marBottom w:val="0"/>
      <w:divBdr>
        <w:top w:val="none" w:sz="0" w:space="0" w:color="auto"/>
        <w:left w:val="none" w:sz="0" w:space="0" w:color="auto"/>
        <w:bottom w:val="none" w:sz="0" w:space="0" w:color="auto"/>
        <w:right w:val="none" w:sz="0" w:space="0" w:color="auto"/>
      </w:divBdr>
    </w:div>
    <w:div w:id="2009668445">
      <w:bodyDiv w:val="1"/>
      <w:marLeft w:val="0"/>
      <w:marRight w:val="0"/>
      <w:marTop w:val="0"/>
      <w:marBottom w:val="0"/>
      <w:divBdr>
        <w:top w:val="none" w:sz="0" w:space="0" w:color="auto"/>
        <w:left w:val="none" w:sz="0" w:space="0" w:color="auto"/>
        <w:bottom w:val="none" w:sz="0" w:space="0" w:color="auto"/>
        <w:right w:val="none" w:sz="0" w:space="0" w:color="auto"/>
      </w:divBdr>
    </w:div>
    <w:div w:id="2034728066">
      <w:bodyDiv w:val="1"/>
      <w:marLeft w:val="0"/>
      <w:marRight w:val="0"/>
      <w:marTop w:val="0"/>
      <w:marBottom w:val="0"/>
      <w:divBdr>
        <w:top w:val="none" w:sz="0" w:space="0" w:color="auto"/>
        <w:left w:val="none" w:sz="0" w:space="0" w:color="auto"/>
        <w:bottom w:val="none" w:sz="0" w:space="0" w:color="auto"/>
        <w:right w:val="none" w:sz="0" w:space="0" w:color="auto"/>
      </w:divBdr>
    </w:div>
    <w:div w:id="2038391083">
      <w:bodyDiv w:val="1"/>
      <w:marLeft w:val="0"/>
      <w:marRight w:val="0"/>
      <w:marTop w:val="0"/>
      <w:marBottom w:val="0"/>
      <w:divBdr>
        <w:top w:val="none" w:sz="0" w:space="0" w:color="auto"/>
        <w:left w:val="none" w:sz="0" w:space="0" w:color="auto"/>
        <w:bottom w:val="none" w:sz="0" w:space="0" w:color="auto"/>
        <w:right w:val="none" w:sz="0" w:space="0" w:color="auto"/>
      </w:divBdr>
    </w:div>
    <w:div w:id="2056156979">
      <w:bodyDiv w:val="1"/>
      <w:marLeft w:val="0"/>
      <w:marRight w:val="0"/>
      <w:marTop w:val="0"/>
      <w:marBottom w:val="0"/>
      <w:divBdr>
        <w:top w:val="none" w:sz="0" w:space="0" w:color="auto"/>
        <w:left w:val="none" w:sz="0" w:space="0" w:color="auto"/>
        <w:bottom w:val="none" w:sz="0" w:space="0" w:color="auto"/>
        <w:right w:val="none" w:sz="0" w:space="0" w:color="auto"/>
      </w:divBdr>
    </w:div>
    <w:div w:id="2080053137">
      <w:bodyDiv w:val="1"/>
      <w:marLeft w:val="0"/>
      <w:marRight w:val="0"/>
      <w:marTop w:val="0"/>
      <w:marBottom w:val="0"/>
      <w:divBdr>
        <w:top w:val="none" w:sz="0" w:space="0" w:color="auto"/>
        <w:left w:val="none" w:sz="0" w:space="0" w:color="auto"/>
        <w:bottom w:val="none" w:sz="0" w:space="0" w:color="auto"/>
        <w:right w:val="none" w:sz="0" w:space="0" w:color="auto"/>
      </w:divBdr>
    </w:div>
    <w:div w:id="2080708893">
      <w:bodyDiv w:val="1"/>
      <w:marLeft w:val="0"/>
      <w:marRight w:val="0"/>
      <w:marTop w:val="0"/>
      <w:marBottom w:val="0"/>
      <w:divBdr>
        <w:top w:val="none" w:sz="0" w:space="0" w:color="auto"/>
        <w:left w:val="none" w:sz="0" w:space="0" w:color="auto"/>
        <w:bottom w:val="none" w:sz="0" w:space="0" w:color="auto"/>
        <w:right w:val="none" w:sz="0" w:space="0" w:color="auto"/>
      </w:divBdr>
    </w:div>
    <w:div w:id="2080712962">
      <w:bodyDiv w:val="1"/>
      <w:marLeft w:val="0"/>
      <w:marRight w:val="0"/>
      <w:marTop w:val="0"/>
      <w:marBottom w:val="0"/>
      <w:divBdr>
        <w:top w:val="none" w:sz="0" w:space="0" w:color="auto"/>
        <w:left w:val="none" w:sz="0" w:space="0" w:color="auto"/>
        <w:bottom w:val="none" w:sz="0" w:space="0" w:color="auto"/>
        <w:right w:val="none" w:sz="0" w:space="0" w:color="auto"/>
      </w:divBdr>
    </w:div>
    <w:div w:id="2093307823">
      <w:bodyDiv w:val="1"/>
      <w:marLeft w:val="0"/>
      <w:marRight w:val="0"/>
      <w:marTop w:val="0"/>
      <w:marBottom w:val="0"/>
      <w:divBdr>
        <w:top w:val="none" w:sz="0" w:space="0" w:color="auto"/>
        <w:left w:val="none" w:sz="0" w:space="0" w:color="auto"/>
        <w:bottom w:val="none" w:sz="0" w:space="0" w:color="auto"/>
        <w:right w:val="none" w:sz="0" w:space="0" w:color="auto"/>
      </w:divBdr>
    </w:div>
    <w:div w:id="2106725465">
      <w:bodyDiv w:val="1"/>
      <w:marLeft w:val="0"/>
      <w:marRight w:val="0"/>
      <w:marTop w:val="0"/>
      <w:marBottom w:val="0"/>
      <w:divBdr>
        <w:top w:val="none" w:sz="0" w:space="0" w:color="auto"/>
        <w:left w:val="none" w:sz="0" w:space="0" w:color="auto"/>
        <w:bottom w:val="none" w:sz="0" w:space="0" w:color="auto"/>
        <w:right w:val="none" w:sz="0" w:space="0" w:color="auto"/>
      </w:divBdr>
    </w:div>
    <w:div w:id="2112625455">
      <w:bodyDiv w:val="1"/>
      <w:marLeft w:val="0"/>
      <w:marRight w:val="0"/>
      <w:marTop w:val="0"/>
      <w:marBottom w:val="0"/>
      <w:divBdr>
        <w:top w:val="none" w:sz="0" w:space="0" w:color="auto"/>
        <w:left w:val="none" w:sz="0" w:space="0" w:color="auto"/>
        <w:bottom w:val="none" w:sz="0" w:space="0" w:color="auto"/>
        <w:right w:val="none" w:sz="0" w:space="0" w:color="auto"/>
      </w:divBdr>
      <w:divsChild>
        <w:div w:id="1816752423">
          <w:marLeft w:val="0"/>
          <w:marRight w:val="0"/>
          <w:marTop w:val="0"/>
          <w:marBottom w:val="0"/>
          <w:divBdr>
            <w:top w:val="none" w:sz="0" w:space="0" w:color="auto"/>
            <w:left w:val="none" w:sz="0" w:space="0" w:color="auto"/>
            <w:bottom w:val="none" w:sz="0" w:space="0" w:color="auto"/>
            <w:right w:val="none" w:sz="0" w:space="0" w:color="auto"/>
          </w:divBdr>
          <w:divsChild>
            <w:div w:id="55979576">
              <w:marLeft w:val="0"/>
              <w:marRight w:val="0"/>
              <w:marTop w:val="0"/>
              <w:marBottom w:val="0"/>
              <w:divBdr>
                <w:top w:val="none" w:sz="0" w:space="0" w:color="auto"/>
                <w:left w:val="none" w:sz="0" w:space="0" w:color="auto"/>
                <w:bottom w:val="none" w:sz="0" w:space="0" w:color="auto"/>
                <w:right w:val="none" w:sz="0" w:space="0" w:color="auto"/>
              </w:divBdr>
            </w:div>
            <w:div w:id="287005849">
              <w:marLeft w:val="0"/>
              <w:marRight w:val="0"/>
              <w:marTop w:val="0"/>
              <w:marBottom w:val="0"/>
              <w:divBdr>
                <w:top w:val="none" w:sz="0" w:space="0" w:color="auto"/>
                <w:left w:val="none" w:sz="0" w:space="0" w:color="auto"/>
                <w:bottom w:val="none" w:sz="0" w:space="0" w:color="auto"/>
                <w:right w:val="none" w:sz="0" w:space="0" w:color="auto"/>
              </w:divBdr>
            </w:div>
            <w:div w:id="310259180">
              <w:marLeft w:val="0"/>
              <w:marRight w:val="0"/>
              <w:marTop w:val="0"/>
              <w:marBottom w:val="0"/>
              <w:divBdr>
                <w:top w:val="none" w:sz="0" w:space="0" w:color="auto"/>
                <w:left w:val="none" w:sz="0" w:space="0" w:color="auto"/>
                <w:bottom w:val="none" w:sz="0" w:space="0" w:color="auto"/>
                <w:right w:val="none" w:sz="0" w:space="0" w:color="auto"/>
              </w:divBdr>
            </w:div>
            <w:div w:id="1037392848">
              <w:marLeft w:val="0"/>
              <w:marRight w:val="0"/>
              <w:marTop w:val="0"/>
              <w:marBottom w:val="0"/>
              <w:divBdr>
                <w:top w:val="none" w:sz="0" w:space="0" w:color="auto"/>
                <w:left w:val="none" w:sz="0" w:space="0" w:color="auto"/>
                <w:bottom w:val="none" w:sz="0" w:space="0" w:color="auto"/>
                <w:right w:val="none" w:sz="0" w:space="0" w:color="auto"/>
              </w:divBdr>
            </w:div>
            <w:div w:id="1421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ngertips.phe.org.uk/profile/tobacco-contr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local-authority-revenue-expenditure-and-financing-england-2016-to-2017-individual-local-authority-data-outtur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pensio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ypensions.org.uk/Publications/Annual-Reports" TargetMode="External"/><Relationship Id="rId4" Type="http://schemas.openxmlformats.org/officeDocument/2006/relationships/settings" Target="settings.xml"/><Relationship Id="rId9" Type="http://schemas.openxmlformats.org/officeDocument/2006/relationships/hyperlink" Target="mailto:request-478122-916b001c@whatdotheyknow.com" TargetMode="External"/><Relationship Id="rId14" Type="http://schemas.openxmlformats.org/officeDocument/2006/relationships/hyperlink" Target="mailto:FOIAppeals@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823D-512E-4FEF-A1C7-5641133D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 Priory Place, Doncaster, DN1 1BN_</vt:lpstr>
    </vt:vector>
  </TitlesOfParts>
  <Company>DMBC</Company>
  <LinksUpToDate>false</LinksUpToDate>
  <CharactersWithSpaces>4506</CharactersWithSpaces>
  <SharedDoc>false</SharedDoc>
  <HLinks>
    <vt:vector size="18" baseType="variant">
      <vt:variant>
        <vt:i4>4849711</vt:i4>
      </vt:variant>
      <vt:variant>
        <vt:i4>6</vt:i4>
      </vt:variant>
      <vt:variant>
        <vt:i4>0</vt:i4>
      </vt:variant>
      <vt:variant>
        <vt:i4>5</vt:i4>
      </vt:variant>
      <vt:variant>
        <vt:lpwstr>mailto:FOIAppeals@doncaster.gov.uk</vt:lpwstr>
      </vt:variant>
      <vt:variant>
        <vt:lpwstr/>
      </vt:variant>
      <vt:variant>
        <vt:i4>7733296</vt:i4>
      </vt:variant>
      <vt:variant>
        <vt:i4>3</vt:i4>
      </vt:variant>
      <vt:variant>
        <vt:i4>0</vt:i4>
      </vt:variant>
      <vt:variant>
        <vt:i4>5</vt:i4>
      </vt:variant>
      <vt:variant>
        <vt:lpwstr>http://meetings.southyorks.gov.uk/documents/s25879/Freedom of Information Publication Scheme.pdf?zTS=E</vt:lpwstr>
      </vt:variant>
      <vt:variant>
        <vt:lpwstr/>
      </vt:variant>
      <vt:variant>
        <vt:i4>3997748</vt:i4>
      </vt:variant>
      <vt:variant>
        <vt:i4>0</vt:i4>
      </vt:variant>
      <vt:variant>
        <vt:i4>0</vt:i4>
      </vt:variant>
      <vt:variant>
        <vt:i4>5</vt:i4>
      </vt:variant>
      <vt:variant>
        <vt:lpwstr>http://www.sypensions.org.uk/Publications/Reports/tabid/248/language/en-GB/Default.aspx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Priory Place, Doncaster, DN1 1BN_</dc:title>
  <dc:creator>DMBC</dc:creator>
  <cp:lastModifiedBy>Evans, Carl (Financial Management)</cp:lastModifiedBy>
  <cp:revision>42</cp:revision>
  <cp:lastPrinted>2018-03-21T13:03:00Z</cp:lastPrinted>
  <dcterms:created xsi:type="dcterms:W3CDTF">2018-03-16T11:26:00Z</dcterms:created>
  <dcterms:modified xsi:type="dcterms:W3CDTF">2018-05-11T10:13:00Z</dcterms:modified>
</cp:coreProperties>
</file>