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46" w:rsidRPr="007C4CCB" w:rsidRDefault="004C0DFA" w:rsidP="004C0D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CCB">
        <w:rPr>
          <w:rFonts w:ascii="Arial" w:hAnsi="Arial" w:cs="Arial"/>
          <w:b/>
          <w:sz w:val="24"/>
          <w:szCs w:val="24"/>
          <w:u w:val="single"/>
        </w:rPr>
        <w:t>Summary of Highways Improvement Programme</w:t>
      </w:r>
    </w:p>
    <w:p w:rsidR="004C0DFA" w:rsidRPr="007C4CCB" w:rsidRDefault="004C0DFA" w:rsidP="004C0D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CCB">
        <w:rPr>
          <w:rFonts w:ascii="Arial" w:hAnsi="Arial" w:cs="Arial"/>
          <w:b/>
          <w:sz w:val="24"/>
          <w:szCs w:val="24"/>
          <w:u w:val="single"/>
        </w:rPr>
        <w:t xml:space="preserve">2014 -17 </w:t>
      </w:r>
    </w:p>
    <w:p w:rsidR="004C0DFA" w:rsidRDefault="004C0DFA" w:rsidP="004C0DF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</w:tblGrid>
      <w:tr w:rsidR="004C0DFA" w:rsidRPr="004C0DFA" w:rsidTr="00F67296">
        <w:trPr>
          <w:trHeight w:val="278"/>
        </w:trPr>
        <w:tc>
          <w:tcPr>
            <w:tcW w:w="2278" w:type="dxa"/>
          </w:tcPr>
          <w:p w:rsidR="004C0DFA" w:rsidRPr="004C0DFA" w:rsidRDefault="004C0DFA" w:rsidP="007C4CCB">
            <w:pPr>
              <w:jc w:val="center"/>
              <w:rPr>
                <w:b/>
              </w:rPr>
            </w:pPr>
            <w:r w:rsidRPr="004C0DFA">
              <w:rPr>
                <w:b/>
              </w:rPr>
              <w:t>WARD</w:t>
            </w:r>
          </w:p>
        </w:tc>
        <w:tc>
          <w:tcPr>
            <w:tcW w:w="2278" w:type="dxa"/>
          </w:tcPr>
          <w:p w:rsidR="004C0DFA" w:rsidRPr="004C0DFA" w:rsidRDefault="004C0DFA" w:rsidP="007C4CCB">
            <w:pPr>
              <w:jc w:val="center"/>
              <w:rPr>
                <w:b/>
              </w:rPr>
            </w:pPr>
            <w:r w:rsidRPr="004C0DFA">
              <w:rPr>
                <w:b/>
              </w:rPr>
              <w:t>CARRIAGEWAY</w:t>
            </w:r>
          </w:p>
        </w:tc>
        <w:tc>
          <w:tcPr>
            <w:tcW w:w="2278" w:type="dxa"/>
          </w:tcPr>
          <w:p w:rsidR="004C0DFA" w:rsidRPr="004C0DFA" w:rsidRDefault="004C0DFA" w:rsidP="007C4CCB">
            <w:pPr>
              <w:jc w:val="center"/>
              <w:rPr>
                <w:b/>
              </w:rPr>
            </w:pPr>
            <w:r w:rsidRPr="004C0DFA">
              <w:rPr>
                <w:b/>
              </w:rPr>
              <w:t>FOOTWAYS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BISHOPS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1.27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0.90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BRIXTON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3.32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3.00 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CLAPHAM COMMON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3.99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4.74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CLAPHAM TOWN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1.16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>
              <w:t>0.00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COLDHARBOUR LANE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0.53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2.40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FERNDALE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1.20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0.42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GIPSY HILL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3.27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3.62 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HERNE HILL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2.93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3.62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KNIGHTS HILL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2.30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5.77 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LARKHALL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0.88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3.80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OVAL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1.33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0.49 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PRINCES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0.80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2.03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ST LEONARDS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1.87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5.39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STOCKWELL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1.03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2.24 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STREATHAM Hill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3.04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2.89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STREATHAM SOUTH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3.02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3.23 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STREATHAM WELLS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1.45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4.99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THORNTON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2.57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2.89 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bookmarkStart w:id="0" w:name="_GoBack"/>
            <w:bookmarkEnd w:id="0"/>
            <w:r w:rsidRPr="004C0DFA">
              <w:lastRenderedPageBreak/>
              <w:t>THURLOW PARK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2.66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2.95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TULSE HILL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2.03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3.69 </w:t>
            </w:r>
          </w:p>
        </w:tc>
      </w:tr>
      <w:tr w:rsidR="000A0C5E" w:rsidRPr="004C0DFA" w:rsidTr="000A0C5E">
        <w:trPr>
          <w:trHeight w:val="278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</w:pPr>
            <w:r w:rsidRPr="004C0DFA">
              <w:t>VASSELL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1.67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  1.23 </w:t>
            </w:r>
          </w:p>
        </w:tc>
      </w:tr>
      <w:tr w:rsidR="000A0C5E" w:rsidRPr="004C0DFA" w:rsidTr="000A0C5E">
        <w:trPr>
          <w:trHeight w:val="262"/>
        </w:trPr>
        <w:tc>
          <w:tcPr>
            <w:tcW w:w="2278" w:type="dxa"/>
          </w:tcPr>
          <w:p w:rsidR="000A0C5E" w:rsidRPr="004C0DFA" w:rsidRDefault="000A0C5E" w:rsidP="000A0C5E">
            <w:pPr>
              <w:jc w:val="center"/>
              <w:rPr>
                <w:b/>
              </w:rPr>
            </w:pPr>
            <w:r w:rsidRPr="004C0DFA">
              <w:rPr>
                <w:b/>
              </w:rPr>
              <w:t>Total Mileage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42.35 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0A0C5E" w:rsidRPr="000A0C5E" w:rsidRDefault="000A0C5E" w:rsidP="000A0C5E">
            <w:pPr>
              <w:jc w:val="right"/>
            </w:pPr>
            <w:r w:rsidRPr="000A0C5E">
              <w:t xml:space="preserve">        60.30 </w:t>
            </w:r>
          </w:p>
        </w:tc>
      </w:tr>
      <w:tr w:rsidR="003F4CDD" w:rsidRPr="004C0DFA" w:rsidTr="00F67296">
        <w:trPr>
          <w:trHeight w:val="262"/>
        </w:trPr>
        <w:tc>
          <w:tcPr>
            <w:tcW w:w="2278" w:type="dxa"/>
          </w:tcPr>
          <w:p w:rsidR="003F4CDD" w:rsidRPr="003F4CDD" w:rsidRDefault="003F4CDD" w:rsidP="007C4CCB">
            <w:pPr>
              <w:jc w:val="center"/>
              <w:rPr>
                <w:b/>
                <w:i/>
              </w:rPr>
            </w:pPr>
            <w:r w:rsidRPr="003F4CDD">
              <w:rPr>
                <w:b/>
                <w:i/>
              </w:rPr>
              <w:t>Overall Total</w:t>
            </w:r>
          </w:p>
        </w:tc>
        <w:tc>
          <w:tcPr>
            <w:tcW w:w="2278" w:type="dxa"/>
          </w:tcPr>
          <w:p w:rsidR="003F4CDD" w:rsidRPr="000A0C5E" w:rsidRDefault="000A0C5E" w:rsidP="000A0C5E">
            <w:pPr>
              <w:jc w:val="right"/>
            </w:pPr>
            <w:r>
              <w:t>102.65</w:t>
            </w:r>
          </w:p>
        </w:tc>
        <w:tc>
          <w:tcPr>
            <w:tcW w:w="2278" w:type="dxa"/>
          </w:tcPr>
          <w:p w:rsidR="003F4CDD" w:rsidRPr="000A0C5E" w:rsidRDefault="003F4CDD" w:rsidP="000A0C5E">
            <w:pPr>
              <w:jc w:val="right"/>
            </w:pPr>
          </w:p>
        </w:tc>
      </w:tr>
    </w:tbl>
    <w:p w:rsidR="004C0DFA" w:rsidRPr="004C0DFA" w:rsidRDefault="004C0DFA" w:rsidP="004C0DFA">
      <w:pPr>
        <w:jc w:val="center"/>
        <w:rPr>
          <w:rFonts w:ascii="Arial" w:hAnsi="Arial" w:cs="Arial"/>
          <w:sz w:val="24"/>
          <w:szCs w:val="24"/>
        </w:rPr>
      </w:pPr>
    </w:p>
    <w:sectPr w:rsidR="004C0DFA" w:rsidRPr="004C0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A"/>
    <w:rsid w:val="000A0C5E"/>
    <w:rsid w:val="003F4CDD"/>
    <w:rsid w:val="00412846"/>
    <w:rsid w:val="00426AE5"/>
    <w:rsid w:val="004C0DFA"/>
    <w:rsid w:val="007C4CCB"/>
    <w:rsid w:val="007E7CE0"/>
    <w:rsid w:val="00980C8B"/>
    <w:rsid w:val="00B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A1C87-6752-47B3-9C7C-2FD315EC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Sebaduka,Sophie</dc:creator>
  <cp:keywords/>
  <dc:description/>
  <cp:lastModifiedBy>Williams,Roddy</cp:lastModifiedBy>
  <cp:revision>2</cp:revision>
  <dcterms:created xsi:type="dcterms:W3CDTF">2018-01-25T09:58:00Z</dcterms:created>
  <dcterms:modified xsi:type="dcterms:W3CDTF">2018-01-25T09:58:00Z</dcterms:modified>
</cp:coreProperties>
</file>