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8" w:type="dxa"/>
        <w:tblLook w:val="01E0" w:firstRow="1" w:lastRow="1" w:firstColumn="1" w:lastColumn="1" w:noHBand="0" w:noVBand="0"/>
      </w:tblPr>
      <w:tblGrid>
        <w:gridCol w:w="4316"/>
        <w:gridCol w:w="5902"/>
      </w:tblGrid>
      <w:tr w:rsidR="00311628" w14:paraId="417D8167" w14:textId="77777777" w:rsidTr="2941155A">
        <w:trPr>
          <w:trHeight w:val="3351"/>
        </w:trPr>
        <w:tc>
          <w:tcPr>
            <w:tcW w:w="6082" w:type="dxa"/>
            <w:shd w:val="clear" w:color="auto" w:fill="auto"/>
          </w:tcPr>
          <w:p w14:paraId="417D8155" w14:textId="77777777" w:rsidR="00311628" w:rsidRPr="000021E2" w:rsidRDefault="00311628" w:rsidP="001307B9">
            <w:pPr>
              <w:spacing w:line="360" w:lineRule="auto"/>
              <w:rPr>
                <w:rFonts w:ascii="Arial" w:hAnsi="Arial" w:cs="Arial"/>
                <w:sz w:val="20"/>
                <w:szCs w:val="20"/>
              </w:rPr>
            </w:pPr>
          </w:p>
          <w:p w14:paraId="417D8156" w14:textId="77777777" w:rsidR="00EB5E18" w:rsidRDefault="00EB5E18" w:rsidP="001307B9">
            <w:pPr>
              <w:spacing w:line="360" w:lineRule="auto"/>
              <w:rPr>
                <w:rFonts w:ascii="Arial" w:hAnsi="Arial" w:cs="Arial"/>
                <w:sz w:val="20"/>
                <w:szCs w:val="20"/>
              </w:rPr>
            </w:pPr>
          </w:p>
          <w:p w14:paraId="417D8157" w14:textId="77777777" w:rsidR="00EB5E18" w:rsidRDefault="00EB5E18" w:rsidP="001307B9">
            <w:pPr>
              <w:spacing w:line="360" w:lineRule="auto"/>
              <w:rPr>
                <w:rFonts w:ascii="Arial" w:hAnsi="Arial" w:cs="Arial"/>
                <w:sz w:val="20"/>
                <w:szCs w:val="20"/>
              </w:rPr>
            </w:pPr>
          </w:p>
          <w:p w14:paraId="417D8158" w14:textId="13EBC365" w:rsidR="00311628" w:rsidRPr="000021E2" w:rsidRDefault="001921BD" w:rsidP="2941155A">
            <w:pPr>
              <w:spacing w:line="360" w:lineRule="auto"/>
              <w:rPr>
                <w:rFonts w:ascii="Arial" w:eastAsia="Arial" w:hAnsi="Arial" w:cs="Arial"/>
                <w:sz w:val="20"/>
                <w:szCs w:val="20"/>
              </w:rPr>
            </w:pPr>
            <w:r w:rsidRPr="6A21C1CA">
              <w:rPr>
                <w:rFonts w:ascii="Arial" w:eastAsia="Arial" w:hAnsi="Arial" w:cs="Arial"/>
                <w:sz w:val="20"/>
                <w:szCs w:val="20"/>
              </w:rPr>
              <w:t>Please contact: Louise Booker</w:t>
            </w:r>
            <w:r w:rsidR="00311628" w:rsidRPr="000021E2">
              <w:rPr>
                <w:rFonts w:ascii="Arial" w:hAnsi="Arial" w:cs="Arial"/>
                <w:sz w:val="20"/>
                <w:szCs w:val="20"/>
              </w:rPr>
              <w:tab/>
            </w:r>
          </w:p>
          <w:p w14:paraId="417D8159" w14:textId="5BBEAC31" w:rsidR="00311628" w:rsidRPr="000021E2" w:rsidRDefault="2941155A" w:rsidP="2941155A">
            <w:pPr>
              <w:spacing w:line="360" w:lineRule="auto"/>
              <w:rPr>
                <w:rFonts w:ascii="Arial" w:eastAsia="Arial" w:hAnsi="Arial" w:cs="Arial"/>
                <w:sz w:val="20"/>
                <w:szCs w:val="20"/>
              </w:rPr>
            </w:pPr>
            <w:r w:rsidRPr="2941155A">
              <w:rPr>
                <w:rFonts w:ascii="Arial" w:eastAsia="Arial" w:hAnsi="Arial" w:cs="Arial"/>
                <w:sz w:val="20"/>
                <w:szCs w:val="20"/>
              </w:rPr>
              <w:t>Email: MLCSU.FOITeam@nhs.net</w:t>
            </w:r>
          </w:p>
          <w:p w14:paraId="417D815A" w14:textId="77777777" w:rsidR="00311628" w:rsidRPr="000021E2" w:rsidRDefault="2941155A" w:rsidP="2941155A">
            <w:pPr>
              <w:spacing w:line="360" w:lineRule="auto"/>
              <w:rPr>
                <w:rFonts w:ascii="Arial" w:eastAsia="Arial" w:hAnsi="Arial" w:cs="Arial"/>
                <w:sz w:val="20"/>
                <w:szCs w:val="20"/>
              </w:rPr>
            </w:pPr>
            <w:r w:rsidRPr="2941155A">
              <w:rPr>
                <w:rFonts w:ascii="Arial" w:eastAsia="Arial" w:hAnsi="Arial" w:cs="Arial"/>
                <w:sz w:val="20"/>
                <w:szCs w:val="20"/>
              </w:rPr>
              <w:t>Direct Tel: 01772 214 227</w:t>
            </w:r>
          </w:p>
          <w:p w14:paraId="417D815B" w14:textId="77777777" w:rsidR="00311628" w:rsidRDefault="00311628" w:rsidP="001307B9"/>
          <w:p w14:paraId="417D815C" w14:textId="77777777" w:rsidR="00311628" w:rsidRDefault="00311628" w:rsidP="001307B9"/>
          <w:p w14:paraId="3EF6E300" w14:textId="77777777" w:rsidR="00EB5E18" w:rsidRDefault="00EB5E18" w:rsidP="2941155A">
            <w:pPr>
              <w:autoSpaceDE w:val="0"/>
              <w:autoSpaceDN w:val="0"/>
              <w:adjustRightInd w:val="0"/>
              <w:rPr>
                <w:rFonts w:ascii="Arial" w:eastAsia="Arial" w:hAnsi="Arial" w:cs="Arial"/>
                <w:sz w:val="22"/>
                <w:szCs w:val="22"/>
              </w:rPr>
            </w:pPr>
          </w:p>
          <w:p w14:paraId="417D815E" w14:textId="0277BA4C" w:rsidR="00A862E6" w:rsidRPr="00EB5E18" w:rsidRDefault="00A862E6" w:rsidP="2941155A">
            <w:pPr>
              <w:autoSpaceDE w:val="0"/>
              <w:autoSpaceDN w:val="0"/>
              <w:adjustRightInd w:val="0"/>
              <w:rPr>
                <w:rFonts w:ascii="Arial" w:eastAsia="Arial" w:hAnsi="Arial" w:cs="Arial"/>
                <w:sz w:val="22"/>
                <w:szCs w:val="22"/>
              </w:rPr>
            </w:pPr>
            <w:r>
              <w:rPr>
                <w:rFonts w:ascii="Arial" w:eastAsia="Arial" w:hAnsi="Arial" w:cs="Arial"/>
                <w:sz w:val="22"/>
                <w:szCs w:val="22"/>
              </w:rPr>
              <w:t>8 November 2017</w:t>
            </w:r>
          </w:p>
        </w:tc>
        <w:tc>
          <w:tcPr>
            <w:tcW w:w="4136" w:type="dxa"/>
            <w:shd w:val="clear" w:color="auto" w:fill="auto"/>
          </w:tcPr>
          <w:p w14:paraId="67AA024C" w14:textId="7EE03703" w:rsidR="2941155A" w:rsidRDefault="2941155A" w:rsidP="00C50070">
            <w:pPr>
              <w:ind w:left="1440"/>
              <w:jc w:val="right"/>
            </w:pPr>
            <w:r>
              <w:rPr>
                <w:noProof/>
              </w:rPr>
              <w:drawing>
                <wp:inline distT="0" distB="0" distL="0" distR="0" wp14:anchorId="4A81CDB6" wp14:editId="679767CE">
                  <wp:extent cx="2696620" cy="854016"/>
                  <wp:effectExtent l="0" t="0" r="0" b="3810"/>
                  <wp:docPr id="206908688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2706832" cy="857250"/>
                          </a:xfrm>
                          <a:prstGeom prst="rect">
                            <a:avLst/>
                          </a:prstGeom>
                        </pic:spPr>
                      </pic:pic>
                    </a:graphicData>
                  </a:graphic>
                </wp:inline>
              </w:drawing>
            </w:r>
          </w:p>
          <w:p w14:paraId="417D8160" w14:textId="77777777" w:rsidR="00074075" w:rsidRPr="00074075" w:rsidRDefault="00074075" w:rsidP="00EF5037">
            <w:pPr>
              <w:spacing w:after="20"/>
              <w:jc w:val="right"/>
              <w:rPr>
                <w:rFonts w:ascii="Arial" w:hAnsi="Arial" w:cs="Arial"/>
                <w:b/>
                <w:noProof/>
                <w:sz w:val="18"/>
                <w:szCs w:val="18"/>
              </w:rPr>
            </w:pPr>
            <w:r w:rsidRPr="00074075">
              <w:rPr>
                <w:rFonts w:ascii="Arial" w:hAnsi="Arial" w:cs="Arial"/>
                <w:b/>
                <w:noProof/>
                <w:sz w:val="18"/>
                <w:szCs w:val="18"/>
              </w:rPr>
              <w:t xml:space="preserve">NHS </w:t>
            </w:r>
            <w:r w:rsidR="002B6C3C">
              <w:rPr>
                <w:rFonts w:ascii="Arial" w:hAnsi="Arial" w:cs="Arial"/>
                <w:b/>
                <w:noProof/>
                <w:sz w:val="18"/>
                <w:szCs w:val="18"/>
              </w:rPr>
              <w:t xml:space="preserve">Midlands and </w:t>
            </w:r>
            <w:r w:rsidRPr="00074075">
              <w:rPr>
                <w:rFonts w:ascii="Arial" w:hAnsi="Arial" w:cs="Arial"/>
                <w:b/>
                <w:noProof/>
                <w:sz w:val="18"/>
                <w:szCs w:val="18"/>
              </w:rPr>
              <w:t>Lancashire CSU</w:t>
            </w:r>
          </w:p>
          <w:p w14:paraId="417D8161" w14:textId="77777777" w:rsidR="00311628" w:rsidRPr="00293BC4" w:rsidRDefault="00311628" w:rsidP="00EF5037">
            <w:pPr>
              <w:spacing w:after="20"/>
              <w:jc w:val="right"/>
              <w:rPr>
                <w:rFonts w:ascii="Arial" w:hAnsi="Arial" w:cs="Arial"/>
                <w:noProof/>
                <w:sz w:val="18"/>
                <w:szCs w:val="18"/>
              </w:rPr>
            </w:pPr>
            <w:r>
              <w:rPr>
                <w:rFonts w:ascii="Arial" w:hAnsi="Arial" w:cs="Arial"/>
                <w:noProof/>
                <w:sz w:val="18"/>
                <w:szCs w:val="18"/>
              </w:rPr>
              <w:t>Jubilee House</w:t>
            </w:r>
            <w:r w:rsidRPr="00293BC4">
              <w:rPr>
                <w:rFonts w:ascii="Arial" w:hAnsi="Arial" w:cs="Arial"/>
                <w:noProof/>
                <w:sz w:val="18"/>
                <w:szCs w:val="18"/>
              </w:rPr>
              <w:br/>
            </w:r>
            <w:r>
              <w:rPr>
                <w:rFonts w:ascii="Arial" w:hAnsi="Arial" w:cs="Arial"/>
                <w:noProof/>
                <w:sz w:val="18"/>
                <w:szCs w:val="18"/>
              </w:rPr>
              <w:t>Lancashire Business Park</w:t>
            </w:r>
          </w:p>
          <w:p w14:paraId="417D8162" w14:textId="77777777" w:rsidR="00311628" w:rsidRPr="00677C21" w:rsidRDefault="00311628" w:rsidP="00AE79A1">
            <w:pPr>
              <w:spacing w:after="20"/>
              <w:jc w:val="right"/>
              <w:rPr>
                <w:rFonts w:ascii="Arial" w:hAnsi="Arial" w:cs="Arial"/>
                <w:noProof/>
                <w:sz w:val="18"/>
                <w:szCs w:val="18"/>
              </w:rPr>
            </w:pPr>
            <w:r>
              <w:rPr>
                <w:rFonts w:ascii="Arial" w:hAnsi="Arial" w:cs="Arial"/>
                <w:noProof/>
                <w:sz w:val="18"/>
                <w:szCs w:val="18"/>
              </w:rPr>
              <w:t>Leyland</w:t>
            </w:r>
            <w:r>
              <w:rPr>
                <w:rFonts w:ascii="Arial" w:hAnsi="Arial" w:cs="Arial"/>
                <w:noProof/>
                <w:sz w:val="18"/>
                <w:szCs w:val="18"/>
              </w:rPr>
              <w:br/>
              <w:t>PR26 6TR</w:t>
            </w:r>
          </w:p>
          <w:p w14:paraId="417D8163" w14:textId="77777777" w:rsidR="00311628" w:rsidRPr="00293BC4" w:rsidRDefault="00311628" w:rsidP="00EF5037">
            <w:pPr>
              <w:spacing w:after="20"/>
              <w:jc w:val="right"/>
              <w:rPr>
                <w:rFonts w:ascii="Arial" w:hAnsi="Arial" w:cs="Arial"/>
                <w:noProof/>
                <w:sz w:val="18"/>
                <w:szCs w:val="18"/>
              </w:rPr>
            </w:pPr>
            <w:r w:rsidRPr="00293BC4">
              <w:rPr>
                <w:rFonts w:ascii="Arial" w:hAnsi="Arial" w:cs="Arial"/>
                <w:noProof/>
                <w:sz w:val="18"/>
                <w:szCs w:val="18"/>
              </w:rPr>
              <w:t xml:space="preserve">Tel: </w:t>
            </w:r>
            <w:r>
              <w:rPr>
                <w:rFonts w:ascii="Arial" w:hAnsi="Arial" w:cs="Arial"/>
                <w:noProof/>
                <w:sz w:val="18"/>
                <w:szCs w:val="18"/>
              </w:rPr>
              <w:t>01772 644 400</w:t>
            </w:r>
          </w:p>
          <w:p w14:paraId="417D8164" w14:textId="77777777" w:rsidR="00311628" w:rsidRPr="00293BC4" w:rsidRDefault="00311628" w:rsidP="00EF5037">
            <w:pPr>
              <w:spacing w:after="20"/>
              <w:jc w:val="right"/>
              <w:rPr>
                <w:rFonts w:ascii="Arial" w:hAnsi="Arial" w:cs="Arial"/>
                <w:noProof/>
                <w:sz w:val="18"/>
                <w:szCs w:val="18"/>
              </w:rPr>
            </w:pPr>
            <w:r w:rsidRPr="00293BC4">
              <w:rPr>
                <w:rFonts w:ascii="Arial" w:hAnsi="Arial" w:cs="Arial"/>
                <w:noProof/>
                <w:sz w:val="18"/>
                <w:szCs w:val="18"/>
              </w:rPr>
              <w:t xml:space="preserve">Fax: </w:t>
            </w:r>
            <w:r>
              <w:rPr>
                <w:rFonts w:ascii="Arial" w:hAnsi="Arial" w:cs="Arial"/>
                <w:noProof/>
                <w:sz w:val="18"/>
                <w:szCs w:val="18"/>
              </w:rPr>
              <w:t>01772 227 022</w:t>
            </w:r>
          </w:p>
          <w:p w14:paraId="417D8165" w14:textId="77777777" w:rsidR="00311628" w:rsidRPr="00293BC4" w:rsidRDefault="00311628" w:rsidP="00EF5037">
            <w:pPr>
              <w:spacing w:after="20"/>
              <w:jc w:val="right"/>
              <w:rPr>
                <w:rFonts w:ascii="Arial" w:hAnsi="Arial" w:cs="Arial"/>
                <w:noProof/>
                <w:sz w:val="18"/>
                <w:szCs w:val="18"/>
              </w:rPr>
            </w:pPr>
          </w:p>
          <w:p w14:paraId="417D8166" w14:textId="77777777" w:rsidR="00311628" w:rsidRPr="001307B9" w:rsidRDefault="00311628" w:rsidP="00074075">
            <w:pPr>
              <w:jc w:val="center"/>
              <w:rPr>
                <w:noProof/>
                <w:lang w:val="en-US"/>
              </w:rPr>
            </w:pPr>
            <w:r w:rsidRPr="00293BC4">
              <w:rPr>
                <w:noProof/>
                <w:lang w:val="en-US"/>
              </w:rPr>
              <w:t xml:space="preserve"> </w:t>
            </w:r>
          </w:p>
        </w:tc>
      </w:tr>
    </w:tbl>
    <w:p w14:paraId="417D8168" w14:textId="77777777" w:rsidR="00311628" w:rsidRDefault="00311628" w:rsidP="00967CF9">
      <w:pPr>
        <w:autoSpaceDE w:val="0"/>
        <w:autoSpaceDN w:val="0"/>
        <w:adjustRightInd w:val="0"/>
        <w:rPr>
          <w:rFonts w:ascii="Arial" w:hAnsi="Arial" w:cs="Arial"/>
          <w:sz w:val="22"/>
        </w:rPr>
      </w:pPr>
    </w:p>
    <w:p w14:paraId="417D816A" w14:textId="0F185925" w:rsidR="00967CF9" w:rsidRPr="00AE79A1" w:rsidRDefault="00A862E6" w:rsidP="2941155A">
      <w:pPr>
        <w:autoSpaceDE w:val="0"/>
        <w:autoSpaceDN w:val="0"/>
        <w:adjustRightInd w:val="0"/>
        <w:rPr>
          <w:rFonts w:ascii="Arial" w:eastAsia="Arial" w:hAnsi="Arial" w:cs="Arial"/>
          <w:sz w:val="22"/>
          <w:szCs w:val="22"/>
        </w:rPr>
      </w:pPr>
      <w:r>
        <w:rPr>
          <w:rFonts w:ascii="Arial" w:eastAsia="Arial" w:hAnsi="Arial" w:cs="Arial"/>
          <w:sz w:val="22"/>
          <w:szCs w:val="22"/>
        </w:rPr>
        <w:t>Dear Ms Jane</w:t>
      </w:r>
    </w:p>
    <w:p w14:paraId="417D816B" w14:textId="77777777" w:rsidR="00033E86" w:rsidRPr="00AE79A1" w:rsidRDefault="00033E86" w:rsidP="00967CF9">
      <w:pPr>
        <w:autoSpaceDE w:val="0"/>
        <w:autoSpaceDN w:val="0"/>
        <w:adjustRightInd w:val="0"/>
        <w:rPr>
          <w:rFonts w:ascii="Arial" w:hAnsi="Arial" w:cs="Arial"/>
          <w:sz w:val="22"/>
        </w:rPr>
      </w:pPr>
    </w:p>
    <w:p w14:paraId="417D816C" w14:textId="77777777" w:rsidR="00033E86" w:rsidRPr="00AE79A1" w:rsidRDefault="2941155A" w:rsidP="2941155A">
      <w:pPr>
        <w:autoSpaceDE w:val="0"/>
        <w:autoSpaceDN w:val="0"/>
        <w:adjustRightInd w:val="0"/>
        <w:rPr>
          <w:rFonts w:ascii="Arial" w:eastAsia="Arial" w:hAnsi="Arial" w:cs="Arial"/>
          <w:b/>
          <w:bCs/>
          <w:sz w:val="22"/>
          <w:szCs w:val="22"/>
        </w:rPr>
      </w:pPr>
      <w:r w:rsidRPr="2941155A">
        <w:rPr>
          <w:rFonts w:ascii="Arial" w:eastAsia="Arial" w:hAnsi="Arial" w:cs="Arial"/>
          <w:b/>
          <w:bCs/>
          <w:sz w:val="22"/>
          <w:szCs w:val="22"/>
        </w:rPr>
        <w:t>Re: Request for information under the Freedom of Information Act 2000</w:t>
      </w:r>
    </w:p>
    <w:p w14:paraId="417D816E" w14:textId="2698562F" w:rsidR="00EB5E18" w:rsidRDefault="00A862E6" w:rsidP="2941155A">
      <w:pPr>
        <w:autoSpaceDE w:val="0"/>
        <w:autoSpaceDN w:val="0"/>
        <w:adjustRightInd w:val="0"/>
        <w:rPr>
          <w:rFonts w:ascii="Arial" w:eastAsia="Arial" w:hAnsi="Arial" w:cs="Arial"/>
          <w:b/>
          <w:bCs/>
          <w:sz w:val="22"/>
          <w:szCs w:val="22"/>
        </w:rPr>
      </w:pPr>
      <w:r>
        <w:rPr>
          <w:rFonts w:ascii="Arial" w:eastAsia="Arial" w:hAnsi="Arial" w:cs="Arial"/>
          <w:b/>
          <w:bCs/>
          <w:sz w:val="22"/>
          <w:szCs w:val="22"/>
        </w:rPr>
        <w:t>Ref no: FOI-02911-F3C5-BP</w:t>
      </w:r>
    </w:p>
    <w:p w14:paraId="410BD31D" w14:textId="77777777" w:rsidR="009D4C49" w:rsidRDefault="009D4C49" w:rsidP="00967CF9">
      <w:pPr>
        <w:autoSpaceDE w:val="0"/>
        <w:autoSpaceDN w:val="0"/>
        <w:adjustRightInd w:val="0"/>
        <w:rPr>
          <w:rFonts w:ascii="Arial" w:hAnsi="Arial" w:cs="Arial"/>
          <w:b/>
          <w:sz w:val="22"/>
        </w:rPr>
      </w:pPr>
    </w:p>
    <w:p w14:paraId="3B22F221" w14:textId="4A6AB3F5" w:rsidR="008E7BB6" w:rsidRDefault="2941155A" w:rsidP="2941155A">
      <w:pPr>
        <w:autoSpaceDE w:val="0"/>
        <w:autoSpaceDN w:val="0"/>
        <w:adjustRightInd w:val="0"/>
        <w:rPr>
          <w:rFonts w:ascii="Arial" w:eastAsia="Arial" w:hAnsi="Arial" w:cs="Arial"/>
          <w:sz w:val="22"/>
          <w:szCs w:val="22"/>
        </w:rPr>
      </w:pPr>
      <w:r w:rsidRPr="2941155A">
        <w:rPr>
          <w:rFonts w:ascii="Arial" w:eastAsia="Arial" w:hAnsi="Arial" w:cs="Arial"/>
          <w:sz w:val="22"/>
          <w:szCs w:val="22"/>
        </w:rPr>
        <w:t>Thank yo</w:t>
      </w:r>
      <w:r w:rsidR="00A862E6">
        <w:rPr>
          <w:rFonts w:ascii="Arial" w:eastAsia="Arial" w:hAnsi="Arial" w:cs="Arial"/>
          <w:sz w:val="22"/>
          <w:szCs w:val="22"/>
        </w:rPr>
        <w:t>u for your correspondence dated 6 November 2017</w:t>
      </w:r>
      <w:r w:rsidRPr="2941155A">
        <w:rPr>
          <w:rFonts w:ascii="Arial" w:eastAsia="Arial" w:hAnsi="Arial" w:cs="Arial"/>
          <w:sz w:val="22"/>
          <w:szCs w:val="22"/>
        </w:rPr>
        <w:t xml:space="preserve"> making a request under the Freedom of Information Act 2000 for access to information which may be held by NHS Blackpool Clinical Commissioning Group (CCG).</w:t>
      </w:r>
    </w:p>
    <w:p w14:paraId="417D8170" w14:textId="047C99BF" w:rsidR="00D855DB" w:rsidRDefault="00D855DB" w:rsidP="00967CF9">
      <w:pPr>
        <w:autoSpaceDE w:val="0"/>
        <w:autoSpaceDN w:val="0"/>
        <w:adjustRightInd w:val="0"/>
        <w:rPr>
          <w:rFonts w:ascii="Arial" w:hAnsi="Arial" w:cs="Arial"/>
          <w:b/>
          <w:sz w:val="22"/>
        </w:rPr>
      </w:pPr>
    </w:p>
    <w:p w14:paraId="417D8171" w14:textId="77777777" w:rsidR="000320D8" w:rsidRPr="00D855DB" w:rsidRDefault="2941155A" w:rsidP="2941155A">
      <w:pPr>
        <w:autoSpaceDE w:val="0"/>
        <w:autoSpaceDN w:val="0"/>
        <w:adjustRightInd w:val="0"/>
        <w:rPr>
          <w:rFonts w:ascii="Arial" w:eastAsia="Arial" w:hAnsi="Arial" w:cs="Arial"/>
          <w:b/>
          <w:bCs/>
          <w:sz w:val="22"/>
          <w:szCs w:val="22"/>
        </w:rPr>
      </w:pPr>
      <w:r w:rsidRPr="2941155A">
        <w:rPr>
          <w:rFonts w:ascii="Arial" w:eastAsia="Arial" w:hAnsi="Arial" w:cs="Arial"/>
          <w:sz w:val="22"/>
          <w:szCs w:val="22"/>
        </w:rPr>
        <w:t>Please find detailed below NHS Blackpool CCG’s response to your request, which is formatted as follows:</w:t>
      </w:r>
    </w:p>
    <w:p w14:paraId="417D8172" w14:textId="77777777" w:rsidR="000320D8" w:rsidRDefault="000320D8" w:rsidP="00967CF9">
      <w:pPr>
        <w:autoSpaceDE w:val="0"/>
        <w:autoSpaceDN w:val="0"/>
        <w:adjustRightInd w:val="0"/>
        <w:rPr>
          <w:rFonts w:ascii="Arial" w:hAnsi="Arial" w:cs="Arial"/>
          <w:sz w:val="22"/>
        </w:rPr>
      </w:pPr>
    </w:p>
    <w:p w14:paraId="417D8173" w14:textId="77777777" w:rsidR="000320D8" w:rsidRPr="000320D8" w:rsidRDefault="2941155A" w:rsidP="2941155A">
      <w:pPr>
        <w:pStyle w:val="ListParagraph"/>
        <w:numPr>
          <w:ilvl w:val="0"/>
          <w:numId w:val="2"/>
        </w:numPr>
        <w:autoSpaceDE w:val="0"/>
        <w:autoSpaceDN w:val="0"/>
        <w:adjustRightInd w:val="0"/>
        <w:ind w:left="426"/>
        <w:rPr>
          <w:rFonts w:ascii="Arial" w:eastAsia="Arial" w:hAnsi="Arial" w:cs="Arial"/>
          <w:sz w:val="22"/>
          <w:szCs w:val="22"/>
        </w:rPr>
      </w:pPr>
      <w:r w:rsidRPr="2941155A">
        <w:rPr>
          <w:rFonts w:ascii="Arial" w:eastAsia="Arial" w:hAnsi="Arial" w:cs="Arial"/>
          <w:sz w:val="22"/>
          <w:szCs w:val="22"/>
        </w:rPr>
        <w:t>A schedule of all the records covered by your request.</w:t>
      </w:r>
    </w:p>
    <w:p w14:paraId="417D8174" w14:textId="77777777" w:rsidR="000320D8" w:rsidRPr="000320D8" w:rsidRDefault="2941155A" w:rsidP="2941155A">
      <w:pPr>
        <w:pStyle w:val="ListParagraph"/>
        <w:numPr>
          <w:ilvl w:val="0"/>
          <w:numId w:val="2"/>
        </w:numPr>
        <w:autoSpaceDE w:val="0"/>
        <w:autoSpaceDN w:val="0"/>
        <w:adjustRightInd w:val="0"/>
        <w:ind w:left="426"/>
        <w:rPr>
          <w:rFonts w:ascii="Arial" w:eastAsia="Arial" w:hAnsi="Arial" w:cs="Arial"/>
          <w:sz w:val="22"/>
          <w:szCs w:val="22"/>
        </w:rPr>
      </w:pPr>
      <w:r w:rsidRPr="2941155A">
        <w:rPr>
          <w:rFonts w:ascii="Arial" w:eastAsia="Arial" w:hAnsi="Arial" w:cs="Arial"/>
          <w:sz w:val="22"/>
          <w:szCs w:val="22"/>
        </w:rPr>
        <w:t>Details of NHS Blackpool CCG’s decision in regard to the information requested.</w:t>
      </w:r>
    </w:p>
    <w:p w14:paraId="417D8175" w14:textId="77777777" w:rsidR="000320D8" w:rsidRPr="000320D8" w:rsidRDefault="2941155A" w:rsidP="2941155A">
      <w:pPr>
        <w:pStyle w:val="ListParagraph"/>
        <w:numPr>
          <w:ilvl w:val="0"/>
          <w:numId w:val="2"/>
        </w:numPr>
        <w:autoSpaceDE w:val="0"/>
        <w:autoSpaceDN w:val="0"/>
        <w:adjustRightInd w:val="0"/>
        <w:ind w:left="426"/>
        <w:rPr>
          <w:rFonts w:ascii="Arial" w:eastAsia="Arial" w:hAnsi="Arial" w:cs="Arial"/>
          <w:sz w:val="22"/>
          <w:szCs w:val="22"/>
        </w:rPr>
      </w:pPr>
      <w:r w:rsidRPr="2941155A">
        <w:rPr>
          <w:rFonts w:ascii="Arial" w:eastAsia="Arial" w:hAnsi="Arial" w:cs="Arial"/>
          <w:sz w:val="22"/>
          <w:szCs w:val="22"/>
        </w:rPr>
        <w:t>Details of how you can appeal this decision should you wish to do so.</w:t>
      </w:r>
    </w:p>
    <w:p w14:paraId="417D8176" w14:textId="77777777" w:rsidR="000320D8" w:rsidRPr="000320D8" w:rsidRDefault="2941155A" w:rsidP="2941155A">
      <w:pPr>
        <w:pStyle w:val="ListParagraph"/>
        <w:numPr>
          <w:ilvl w:val="0"/>
          <w:numId w:val="2"/>
        </w:numPr>
        <w:autoSpaceDE w:val="0"/>
        <w:autoSpaceDN w:val="0"/>
        <w:adjustRightInd w:val="0"/>
        <w:ind w:left="426"/>
        <w:rPr>
          <w:rFonts w:ascii="Arial" w:eastAsia="Arial" w:hAnsi="Arial" w:cs="Arial"/>
          <w:sz w:val="22"/>
          <w:szCs w:val="22"/>
        </w:rPr>
      </w:pPr>
      <w:r w:rsidRPr="2941155A">
        <w:rPr>
          <w:rFonts w:ascii="Arial" w:eastAsia="Arial" w:hAnsi="Arial" w:cs="Arial"/>
          <w:sz w:val="22"/>
          <w:szCs w:val="22"/>
        </w:rPr>
        <w:t>A statement concerning copyright and re-use of public sector information.</w:t>
      </w:r>
    </w:p>
    <w:p w14:paraId="417D8177" w14:textId="77777777" w:rsidR="000320D8" w:rsidRDefault="000320D8" w:rsidP="00967CF9">
      <w:pPr>
        <w:autoSpaceDE w:val="0"/>
        <w:autoSpaceDN w:val="0"/>
        <w:adjustRightInd w:val="0"/>
        <w:rPr>
          <w:rFonts w:ascii="Arial" w:hAnsi="Arial" w:cs="Arial"/>
          <w:sz w:val="22"/>
        </w:rPr>
      </w:pPr>
    </w:p>
    <w:p w14:paraId="417D8178" w14:textId="77777777" w:rsidR="000320D8" w:rsidRDefault="2941155A" w:rsidP="2941155A">
      <w:pPr>
        <w:autoSpaceDE w:val="0"/>
        <w:autoSpaceDN w:val="0"/>
        <w:adjustRightInd w:val="0"/>
        <w:rPr>
          <w:rFonts w:ascii="Arial" w:eastAsia="Arial" w:hAnsi="Arial" w:cs="Arial"/>
          <w:b/>
          <w:bCs/>
          <w:sz w:val="22"/>
          <w:szCs w:val="22"/>
        </w:rPr>
      </w:pPr>
      <w:r w:rsidRPr="2941155A">
        <w:rPr>
          <w:rFonts w:ascii="Arial" w:eastAsia="Arial" w:hAnsi="Arial" w:cs="Arial"/>
          <w:b/>
          <w:bCs/>
          <w:sz w:val="22"/>
          <w:szCs w:val="22"/>
        </w:rPr>
        <w:t>This letter addresses each of these parts in turn:</w:t>
      </w:r>
    </w:p>
    <w:p w14:paraId="417D8179" w14:textId="77777777" w:rsidR="000320D8" w:rsidRDefault="000320D8" w:rsidP="00967CF9">
      <w:pPr>
        <w:autoSpaceDE w:val="0"/>
        <w:autoSpaceDN w:val="0"/>
        <w:adjustRightInd w:val="0"/>
        <w:rPr>
          <w:rFonts w:ascii="Arial" w:hAnsi="Arial" w:cs="Arial"/>
          <w:b/>
          <w:sz w:val="22"/>
        </w:rPr>
      </w:pPr>
    </w:p>
    <w:p w14:paraId="165FA763" w14:textId="7E0545DB" w:rsidR="009D4C49" w:rsidRDefault="000320D8" w:rsidP="2941155A">
      <w:pPr>
        <w:autoSpaceDE w:val="0"/>
        <w:autoSpaceDN w:val="0"/>
        <w:adjustRightInd w:val="0"/>
        <w:ind w:left="426" w:hanging="426"/>
        <w:rPr>
          <w:rFonts w:ascii="Arial" w:eastAsia="Arial" w:hAnsi="Arial" w:cs="Arial"/>
          <w:b/>
          <w:bCs/>
          <w:sz w:val="22"/>
          <w:szCs w:val="22"/>
        </w:rPr>
      </w:pPr>
      <w:r w:rsidRPr="6A21C1CA">
        <w:rPr>
          <w:rFonts w:ascii="Arial" w:eastAsia="Arial" w:hAnsi="Arial" w:cs="Arial"/>
          <w:b/>
          <w:bCs/>
          <w:sz w:val="22"/>
          <w:szCs w:val="22"/>
        </w:rPr>
        <w:t>1.</w:t>
      </w:r>
      <w:r>
        <w:rPr>
          <w:rFonts w:ascii="Arial" w:hAnsi="Arial" w:cs="Arial"/>
          <w:b/>
          <w:sz w:val="22"/>
        </w:rPr>
        <w:tab/>
      </w:r>
      <w:r w:rsidRPr="6A21C1CA">
        <w:rPr>
          <w:rFonts w:ascii="Arial" w:eastAsia="Arial" w:hAnsi="Arial" w:cs="Arial"/>
          <w:b/>
          <w:bCs/>
          <w:sz w:val="22"/>
          <w:szCs w:val="22"/>
        </w:rPr>
        <w:t>Schedule of records</w:t>
      </w:r>
    </w:p>
    <w:p w14:paraId="4F25A62F" w14:textId="77777777" w:rsidR="00A862E6" w:rsidRPr="001768AD" w:rsidRDefault="00A862E6" w:rsidP="2941155A">
      <w:pPr>
        <w:autoSpaceDE w:val="0"/>
        <w:autoSpaceDN w:val="0"/>
        <w:adjustRightInd w:val="0"/>
        <w:ind w:left="426" w:hanging="426"/>
        <w:rPr>
          <w:rFonts w:ascii="Arial" w:eastAsia="Arial" w:hAnsi="Arial" w:cs="Arial"/>
          <w:b/>
          <w:bCs/>
          <w:sz w:val="22"/>
          <w:szCs w:val="22"/>
        </w:rPr>
      </w:pPr>
    </w:p>
    <w:p w14:paraId="0BBE1FB7" w14:textId="77777777" w:rsidR="00A862E6" w:rsidRDefault="00A862E6" w:rsidP="00A862E6">
      <w:pPr>
        <w:ind w:left="426"/>
        <w:rPr>
          <w:rFonts w:ascii="Arial" w:hAnsi="Arial" w:cs="Arial"/>
          <w:sz w:val="22"/>
          <w:szCs w:val="22"/>
        </w:rPr>
      </w:pPr>
      <w:r w:rsidRPr="00A862E6">
        <w:rPr>
          <w:rFonts w:ascii="Arial" w:hAnsi="Arial" w:cs="Arial"/>
          <w:sz w:val="22"/>
          <w:szCs w:val="22"/>
        </w:rPr>
        <w:t>We are currently researching the change in GP prescribing behaviour in urinary tract infections.</w:t>
      </w:r>
      <w:r w:rsidRPr="00A862E6">
        <w:rPr>
          <w:rFonts w:ascii="Arial" w:hAnsi="Arial" w:cs="Arial"/>
          <w:sz w:val="22"/>
          <w:szCs w:val="22"/>
        </w:rPr>
        <w:br/>
      </w:r>
      <w:r w:rsidRPr="00A862E6">
        <w:rPr>
          <w:rFonts w:ascii="Arial" w:hAnsi="Arial" w:cs="Arial"/>
          <w:sz w:val="22"/>
          <w:szCs w:val="22"/>
        </w:rPr>
        <w:br/>
        <w:t>Please can you provide us with the following information:</w:t>
      </w:r>
    </w:p>
    <w:p w14:paraId="1ED46D12" w14:textId="77777777" w:rsidR="00A862E6" w:rsidRDefault="00A862E6" w:rsidP="00A862E6">
      <w:pPr>
        <w:ind w:left="426"/>
        <w:rPr>
          <w:rFonts w:ascii="Arial" w:hAnsi="Arial" w:cs="Arial"/>
          <w:sz w:val="22"/>
          <w:szCs w:val="22"/>
        </w:rPr>
      </w:pPr>
    </w:p>
    <w:p w14:paraId="4EC7FF74" w14:textId="77777777" w:rsidR="00A862E6" w:rsidRDefault="00A862E6" w:rsidP="00A862E6">
      <w:pPr>
        <w:pStyle w:val="ListParagraph"/>
        <w:numPr>
          <w:ilvl w:val="0"/>
          <w:numId w:val="8"/>
        </w:numPr>
        <w:rPr>
          <w:rFonts w:ascii="Arial" w:hAnsi="Arial" w:cs="Arial"/>
          <w:sz w:val="22"/>
          <w:szCs w:val="22"/>
        </w:rPr>
      </w:pPr>
      <w:r w:rsidRPr="00A862E6">
        <w:rPr>
          <w:rFonts w:ascii="Arial" w:hAnsi="Arial" w:cs="Arial"/>
          <w:sz w:val="22"/>
          <w:szCs w:val="22"/>
        </w:rPr>
        <w:t xml:space="preserve">Do you have a formulary used by primary care prescribers? If so, what is the current status of nitrofurantoin and trimethoprim with respect to urinary tract infections (e.g. first line, second line, etc) </w:t>
      </w:r>
    </w:p>
    <w:p w14:paraId="3A726CDD" w14:textId="77777777" w:rsidR="00A862E6" w:rsidRDefault="00A862E6" w:rsidP="00A862E6">
      <w:pPr>
        <w:pStyle w:val="ListParagraph"/>
        <w:ind w:left="786"/>
        <w:rPr>
          <w:rFonts w:ascii="Arial" w:hAnsi="Arial" w:cs="Arial"/>
          <w:sz w:val="22"/>
          <w:szCs w:val="22"/>
        </w:rPr>
      </w:pPr>
    </w:p>
    <w:p w14:paraId="3C698EA9" w14:textId="77777777" w:rsidR="00A862E6" w:rsidRDefault="00A862E6" w:rsidP="00A862E6">
      <w:pPr>
        <w:pStyle w:val="ListParagraph"/>
        <w:ind w:left="786"/>
        <w:rPr>
          <w:rFonts w:ascii="Arial" w:hAnsi="Arial" w:cs="Arial"/>
          <w:b/>
          <w:sz w:val="22"/>
          <w:szCs w:val="22"/>
        </w:rPr>
      </w:pPr>
      <w:r w:rsidRPr="00A862E6">
        <w:rPr>
          <w:rFonts w:ascii="Arial" w:hAnsi="Arial" w:cs="Arial"/>
          <w:b/>
          <w:sz w:val="22"/>
          <w:szCs w:val="22"/>
        </w:rPr>
        <w:t>Formulary attached (Jan 2017)</w:t>
      </w:r>
    </w:p>
    <w:p w14:paraId="1FFDFF1F" w14:textId="77777777" w:rsidR="00A862E6" w:rsidRDefault="00A862E6" w:rsidP="00A862E6">
      <w:pPr>
        <w:pStyle w:val="ListParagraph"/>
        <w:ind w:left="786"/>
        <w:rPr>
          <w:rFonts w:ascii="Arial" w:hAnsi="Arial" w:cs="Arial"/>
          <w:b/>
          <w:sz w:val="22"/>
          <w:szCs w:val="22"/>
        </w:rPr>
      </w:pPr>
    </w:p>
    <w:p w14:paraId="0DDB6CAD" w14:textId="77777777" w:rsidR="00A862E6" w:rsidRDefault="00A862E6" w:rsidP="00A862E6">
      <w:pPr>
        <w:pStyle w:val="ListParagraph"/>
        <w:numPr>
          <w:ilvl w:val="0"/>
          <w:numId w:val="8"/>
        </w:numPr>
        <w:rPr>
          <w:rFonts w:ascii="Arial" w:hAnsi="Arial" w:cs="Arial"/>
          <w:sz w:val="22"/>
          <w:szCs w:val="22"/>
        </w:rPr>
      </w:pPr>
      <w:r w:rsidRPr="00A862E6">
        <w:rPr>
          <w:rFonts w:ascii="Arial" w:hAnsi="Arial" w:cs="Arial"/>
          <w:sz w:val="22"/>
          <w:szCs w:val="22"/>
        </w:rPr>
        <w:t xml:space="preserve">Has the status of either nitrofurantoin or trimethoprim changed in the formulary since November 2014? If so, can you please provide the previous status(es) and details of the date(s) of change. </w:t>
      </w:r>
    </w:p>
    <w:p w14:paraId="1930F094" w14:textId="77777777" w:rsidR="00A862E6" w:rsidRDefault="00A862E6" w:rsidP="00A862E6">
      <w:pPr>
        <w:pStyle w:val="ListParagraph"/>
        <w:ind w:left="786"/>
        <w:rPr>
          <w:rFonts w:ascii="Arial" w:hAnsi="Arial" w:cs="Arial"/>
          <w:sz w:val="22"/>
          <w:szCs w:val="22"/>
        </w:rPr>
      </w:pPr>
    </w:p>
    <w:p w14:paraId="058A210E" w14:textId="77777777" w:rsidR="00A862E6" w:rsidRDefault="00A862E6" w:rsidP="00A862E6">
      <w:pPr>
        <w:pStyle w:val="ListParagraph"/>
        <w:ind w:left="786"/>
        <w:rPr>
          <w:rFonts w:ascii="Arial" w:hAnsi="Arial" w:cs="Arial"/>
          <w:b/>
          <w:sz w:val="22"/>
          <w:szCs w:val="22"/>
        </w:rPr>
      </w:pPr>
      <w:r w:rsidRPr="00A862E6">
        <w:rPr>
          <w:rFonts w:ascii="Arial" w:hAnsi="Arial" w:cs="Arial"/>
          <w:b/>
          <w:sz w:val="22"/>
          <w:szCs w:val="22"/>
        </w:rPr>
        <w:t>Formulary attached (dated June 14, issued Nov 2014)</w:t>
      </w:r>
    </w:p>
    <w:p w14:paraId="65191842" w14:textId="77777777" w:rsidR="00A862E6" w:rsidRDefault="00A862E6" w:rsidP="00A862E6">
      <w:pPr>
        <w:pStyle w:val="ListParagraph"/>
        <w:ind w:left="786"/>
        <w:rPr>
          <w:rFonts w:ascii="Arial" w:hAnsi="Arial" w:cs="Arial"/>
          <w:sz w:val="22"/>
          <w:szCs w:val="22"/>
        </w:rPr>
      </w:pPr>
    </w:p>
    <w:p w14:paraId="23F68163" w14:textId="77777777" w:rsidR="00A862E6" w:rsidRDefault="00A862E6" w:rsidP="00A862E6">
      <w:pPr>
        <w:pStyle w:val="ListParagraph"/>
        <w:numPr>
          <w:ilvl w:val="0"/>
          <w:numId w:val="8"/>
        </w:numPr>
        <w:rPr>
          <w:rFonts w:ascii="Arial" w:hAnsi="Arial" w:cs="Arial"/>
          <w:sz w:val="22"/>
          <w:szCs w:val="22"/>
        </w:rPr>
      </w:pPr>
      <w:r w:rsidRPr="00A862E6">
        <w:rPr>
          <w:rFonts w:ascii="Arial" w:hAnsi="Arial" w:cs="Arial"/>
          <w:sz w:val="22"/>
          <w:szCs w:val="22"/>
        </w:rPr>
        <w:t xml:space="preserve">Have you had any work plans in place with respect to nitrofurantoin and trimethoprim prescribing since 2014? If so, can you please provide documents and start date. </w:t>
      </w:r>
    </w:p>
    <w:p w14:paraId="44482DF2" w14:textId="77777777" w:rsidR="00A862E6" w:rsidRDefault="00A862E6" w:rsidP="00A862E6">
      <w:pPr>
        <w:pStyle w:val="ListParagraph"/>
        <w:ind w:left="786"/>
        <w:rPr>
          <w:rFonts w:ascii="Arial" w:hAnsi="Arial" w:cs="Arial"/>
          <w:sz w:val="22"/>
          <w:szCs w:val="22"/>
        </w:rPr>
      </w:pPr>
    </w:p>
    <w:p w14:paraId="3F4261A0" w14:textId="77777777" w:rsidR="00A862E6" w:rsidRDefault="00A862E6" w:rsidP="00A862E6">
      <w:pPr>
        <w:pStyle w:val="ListParagraph"/>
        <w:ind w:left="786"/>
        <w:rPr>
          <w:rFonts w:ascii="Arial" w:hAnsi="Arial" w:cs="Arial"/>
          <w:b/>
          <w:sz w:val="22"/>
          <w:szCs w:val="22"/>
        </w:rPr>
      </w:pPr>
      <w:r w:rsidRPr="00A862E6">
        <w:rPr>
          <w:rFonts w:ascii="Arial" w:hAnsi="Arial" w:cs="Arial"/>
          <w:b/>
          <w:sz w:val="22"/>
          <w:szCs w:val="22"/>
        </w:rPr>
        <w:t>General Antibiotic audits undertaken by some GP practices (but not mandated by CCG) + national Quality Premium Indicators only (Attached)</w:t>
      </w:r>
    </w:p>
    <w:p w14:paraId="079BDCA1" w14:textId="77777777" w:rsidR="00A862E6" w:rsidRDefault="00A862E6" w:rsidP="00A862E6">
      <w:pPr>
        <w:pStyle w:val="ListParagraph"/>
        <w:ind w:left="786"/>
        <w:rPr>
          <w:rFonts w:ascii="Arial" w:hAnsi="Arial" w:cs="Arial"/>
          <w:sz w:val="22"/>
          <w:szCs w:val="22"/>
        </w:rPr>
      </w:pPr>
    </w:p>
    <w:p w14:paraId="1E0DCE98" w14:textId="77777777" w:rsidR="00A862E6" w:rsidRDefault="00A862E6" w:rsidP="00A862E6">
      <w:pPr>
        <w:pStyle w:val="ListParagraph"/>
        <w:numPr>
          <w:ilvl w:val="0"/>
          <w:numId w:val="8"/>
        </w:numPr>
        <w:rPr>
          <w:rFonts w:ascii="Arial" w:hAnsi="Arial" w:cs="Arial"/>
          <w:sz w:val="22"/>
          <w:szCs w:val="22"/>
        </w:rPr>
      </w:pPr>
      <w:r w:rsidRPr="00A862E6">
        <w:rPr>
          <w:rFonts w:ascii="Arial" w:hAnsi="Arial" w:cs="Arial"/>
          <w:sz w:val="22"/>
          <w:szCs w:val="22"/>
        </w:rPr>
        <w:lastRenderedPageBreak/>
        <w:t>Have you had any GP prescribing incentive schemes or similar which relate to trimethoprim or nitrofurantoin prescribing since November 2014? If so, can you please provide the documents</w:t>
      </w:r>
      <w:r>
        <w:rPr>
          <w:rFonts w:ascii="Arial" w:hAnsi="Arial" w:cs="Arial"/>
          <w:sz w:val="22"/>
          <w:szCs w:val="22"/>
        </w:rPr>
        <w:t>?</w:t>
      </w:r>
    </w:p>
    <w:p w14:paraId="5CF25E48" w14:textId="77777777" w:rsidR="00A862E6" w:rsidRDefault="00A862E6" w:rsidP="00A862E6">
      <w:pPr>
        <w:pStyle w:val="ListParagraph"/>
        <w:ind w:left="786"/>
        <w:rPr>
          <w:rFonts w:ascii="Arial" w:hAnsi="Arial" w:cs="Arial"/>
          <w:sz w:val="22"/>
          <w:szCs w:val="22"/>
        </w:rPr>
      </w:pPr>
    </w:p>
    <w:p w14:paraId="11B151D9" w14:textId="3A0810BD" w:rsidR="009D4C49" w:rsidRPr="00A862E6" w:rsidRDefault="00A862E6" w:rsidP="00A862E6">
      <w:pPr>
        <w:pStyle w:val="ListParagraph"/>
        <w:ind w:left="786"/>
        <w:rPr>
          <w:rFonts w:ascii="Arial" w:hAnsi="Arial" w:cs="Arial"/>
          <w:b/>
          <w:sz w:val="22"/>
          <w:szCs w:val="22"/>
        </w:rPr>
      </w:pPr>
      <w:r>
        <w:rPr>
          <w:rFonts w:ascii="Arial" w:hAnsi="Arial" w:cs="Arial"/>
          <w:b/>
          <w:sz w:val="22"/>
          <w:szCs w:val="22"/>
        </w:rPr>
        <w:t>NHS Blackpool CCG have not had any GP prescribing incentive schemes or anything similar.</w:t>
      </w:r>
    </w:p>
    <w:p w14:paraId="5917E6B1" w14:textId="77777777" w:rsidR="00A862E6" w:rsidRPr="00A862E6" w:rsidRDefault="00A862E6" w:rsidP="00A862E6">
      <w:pPr>
        <w:pStyle w:val="ListParagraph"/>
        <w:ind w:left="786"/>
        <w:rPr>
          <w:rFonts w:ascii="Arial" w:hAnsi="Arial" w:cs="Arial"/>
          <w:sz w:val="22"/>
          <w:szCs w:val="22"/>
        </w:rPr>
      </w:pPr>
    </w:p>
    <w:p w14:paraId="417D817E" w14:textId="77777777" w:rsidR="00BA6FA9" w:rsidRDefault="00BA6FA9" w:rsidP="2941155A">
      <w:pPr>
        <w:autoSpaceDE w:val="0"/>
        <w:autoSpaceDN w:val="0"/>
        <w:adjustRightInd w:val="0"/>
        <w:ind w:left="426" w:hanging="426"/>
        <w:rPr>
          <w:rFonts w:ascii="Arial" w:eastAsia="Arial" w:hAnsi="Arial" w:cs="Arial"/>
          <w:b/>
          <w:bCs/>
          <w:sz w:val="22"/>
          <w:szCs w:val="22"/>
        </w:rPr>
      </w:pPr>
      <w:r w:rsidRPr="6A21C1CA">
        <w:rPr>
          <w:rFonts w:ascii="Arial" w:eastAsia="Arial" w:hAnsi="Arial" w:cs="Arial"/>
          <w:b/>
          <w:bCs/>
          <w:sz w:val="22"/>
          <w:szCs w:val="22"/>
        </w:rPr>
        <w:t>2.</w:t>
      </w:r>
      <w:r>
        <w:rPr>
          <w:rFonts w:ascii="Arial" w:hAnsi="Arial" w:cs="Arial"/>
          <w:b/>
          <w:sz w:val="22"/>
        </w:rPr>
        <w:tab/>
      </w:r>
      <w:r w:rsidRPr="6A21C1CA">
        <w:rPr>
          <w:rFonts w:ascii="Arial" w:eastAsia="Arial" w:hAnsi="Arial" w:cs="Arial"/>
          <w:b/>
          <w:bCs/>
          <w:sz w:val="22"/>
          <w:szCs w:val="22"/>
        </w:rPr>
        <w:t>Decision</w:t>
      </w:r>
    </w:p>
    <w:p w14:paraId="417D817F" w14:textId="77777777" w:rsidR="00BA6FA9" w:rsidRDefault="00BA6FA9" w:rsidP="000320D8">
      <w:pPr>
        <w:autoSpaceDE w:val="0"/>
        <w:autoSpaceDN w:val="0"/>
        <w:adjustRightInd w:val="0"/>
        <w:ind w:left="426"/>
        <w:rPr>
          <w:rFonts w:ascii="Arial" w:hAnsi="Arial" w:cs="Arial"/>
          <w:sz w:val="22"/>
        </w:rPr>
      </w:pPr>
    </w:p>
    <w:p w14:paraId="11FFBEA5" w14:textId="582CF042" w:rsidR="001768AD" w:rsidRDefault="2941155A" w:rsidP="001768AD">
      <w:pPr>
        <w:autoSpaceDE w:val="0"/>
        <w:autoSpaceDN w:val="0"/>
        <w:adjustRightInd w:val="0"/>
        <w:ind w:left="426"/>
      </w:pPr>
      <w:r w:rsidRPr="00A862E6">
        <w:rPr>
          <w:rFonts w:ascii="Arial" w:eastAsia="Arial" w:hAnsi="Arial" w:cs="Arial"/>
          <w:sz w:val="22"/>
          <w:szCs w:val="22"/>
        </w:rPr>
        <w:t>I can confirm that NHS Blackpool CCG does hold the information reques</w:t>
      </w:r>
      <w:r w:rsidR="00A862E6">
        <w:rPr>
          <w:rFonts w:ascii="Arial" w:eastAsia="Arial" w:hAnsi="Arial" w:cs="Arial"/>
          <w:sz w:val="22"/>
          <w:szCs w:val="22"/>
        </w:rPr>
        <w:t>ted, and this is detailed above and in the attached documents.</w:t>
      </w:r>
      <w:bookmarkStart w:id="0" w:name="_GoBack"/>
      <w:bookmarkEnd w:id="0"/>
      <w:r w:rsidR="001768AD" w:rsidRPr="25027F80">
        <w:rPr>
          <w:rFonts w:ascii="Arial" w:eastAsia="Arial" w:hAnsi="Arial" w:cs="Arial"/>
          <w:sz w:val="22"/>
          <w:szCs w:val="22"/>
        </w:rPr>
        <w:t xml:space="preserve"> </w:t>
      </w:r>
    </w:p>
    <w:p w14:paraId="417D8181" w14:textId="77777777" w:rsidR="000849DE" w:rsidRDefault="000849DE" w:rsidP="00E55E98">
      <w:pPr>
        <w:autoSpaceDE w:val="0"/>
        <w:autoSpaceDN w:val="0"/>
        <w:adjustRightInd w:val="0"/>
        <w:ind w:left="426"/>
        <w:rPr>
          <w:rFonts w:ascii="Arial" w:hAnsi="Arial" w:cs="Arial"/>
          <w:sz w:val="22"/>
        </w:rPr>
      </w:pPr>
    </w:p>
    <w:p w14:paraId="417D818C" w14:textId="77777777" w:rsidR="00BA6FA9" w:rsidRDefault="00BA6FA9" w:rsidP="2941155A">
      <w:pPr>
        <w:autoSpaceDE w:val="0"/>
        <w:autoSpaceDN w:val="0"/>
        <w:adjustRightInd w:val="0"/>
        <w:ind w:left="426" w:hanging="426"/>
        <w:rPr>
          <w:rFonts w:ascii="Arial" w:eastAsia="Arial" w:hAnsi="Arial" w:cs="Arial"/>
          <w:b/>
          <w:bCs/>
          <w:sz w:val="22"/>
          <w:szCs w:val="22"/>
        </w:rPr>
      </w:pPr>
      <w:r w:rsidRPr="6A21C1CA">
        <w:rPr>
          <w:rFonts w:ascii="Arial" w:eastAsia="Arial" w:hAnsi="Arial" w:cs="Arial"/>
          <w:b/>
          <w:bCs/>
          <w:sz w:val="22"/>
          <w:szCs w:val="22"/>
        </w:rPr>
        <w:t>3.</w:t>
      </w:r>
      <w:r>
        <w:rPr>
          <w:rFonts w:ascii="Arial" w:hAnsi="Arial" w:cs="Arial"/>
          <w:b/>
          <w:sz w:val="22"/>
        </w:rPr>
        <w:tab/>
      </w:r>
      <w:r w:rsidR="00E55E98" w:rsidRPr="6A21C1CA">
        <w:rPr>
          <w:rFonts w:ascii="Arial" w:eastAsia="Arial" w:hAnsi="Arial" w:cs="Arial"/>
          <w:b/>
          <w:bCs/>
          <w:sz w:val="22"/>
          <w:szCs w:val="22"/>
        </w:rPr>
        <w:t>Right of appeal</w:t>
      </w:r>
    </w:p>
    <w:p w14:paraId="417D818D" w14:textId="77777777" w:rsidR="00BA6FA9" w:rsidRDefault="00BA6FA9" w:rsidP="00BA6FA9">
      <w:pPr>
        <w:autoSpaceDE w:val="0"/>
        <w:autoSpaceDN w:val="0"/>
        <w:adjustRightInd w:val="0"/>
        <w:ind w:left="426" w:hanging="426"/>
        <w:rPr>
          <w:rFonts w:ascii="Arial" w:hAnsi="Arial" w:cs="Arial"/>
          <w:b/>
          <w:sz w:val="22"/>
        </w:rPr>
      </w:pPr>
    </w:p>
    <w:p w14:paraId="417D818E" w14:textId="77777777" w:rsidR="00BA6FA9" w:rsidRDefault="2941155A" w:rsidP="2941155A">
      <w:pPr>
        <w:autoSpaceDE w:val="0"/>
        <w:autoSpaceDN w:val="0"/>
        <w:adjustRightInd w:val="0"/>
        <w:ind w:left="426"/>
        <w:rPr>
          <w:rFonts w:ascii="Arial" w:eastAsia="Arial" w:hAnsi="Arial" w:cs="Arial"/>
          <w:sz w:val="22"/>
          <w:szCs w:val="22"/>
        </w:rPr>
      </w:pPr>
      <w:r w:rsidRPr="2941155A">
        <w:rPr>
          <w:rFonts w:ascii="Arial" w:eastAsia="Arial" w:hAnsi="Arial" w:cs="Arial"/>
          <w:sz w:val="22"/>
          <w:szCs w:val="22"/>
        </w:rPr>
        <w:t>If you are dissatisfied with the service you have received in relation to your request and wish to make a complaint or request a review of our decision, you are entitled to complain in the following way:</w:t>
      </w:r>
    </w:p>
    <w:p w14:paraId="417D818F" w14:textId="77777777" w:rsidR="00D44DD0" w:rsidRDefault="00D44DD0" w:rsidP="00BA6FA9">
      <w:pPr>
        <w:autoSpaceDE w:val="0"/>
        <w:autoSpaceDN w:val="0"/>
        <w:adjustRightInd w:val="0"/>
        <w:ind w:left="426"/>
        <w:rPr>
          <w:rFonts w:ascii="Arial" w:hAnsi="Arial" w:cs="Arial"/>
          <w:sz w:val="22"/>
        </w:rPr>
      </w:pPr>
    </w:p>
    <w:p w14:paraId="417D8190" w14:textId="3643FC44" w:rsidR="00D44DD0" w:rsidRDefault="2941155A" w:rsidP="2941155A">
      <w:pPr>
        <w:autoSpaceDE w:val="0"/>
        <w:autoSpaceDN w:val="0"/>
        <w:adjustRightInd w:val="0"/>
        <w:ind w:left="426"/>
        <w:rPr>
          <w:rFonts w:ascii="Arial" w:eastAsia="Arial" w:hAnsi="Arial" w:cs="Arial"/>
          <w:sz w:val="22"/>
          <w:szCs w:val="22"/>
        </w:rPr>
      </w:pPr>
      <w:r w:rsidRPr="2941155A">
        <w:rPr>
          <w:rFonts w:ascii="Arial" w:eastAsia="Arial" w:hAnsi="Arial" w:cs="Arial"/>
          <w:sz w:val="22"/>
          <w:szCs w:val="22"/>
        </w:rPr>
        <w:t xml:space="preserve">Initially you should complain in writing to the freedom of information officer, either by email on </w:t>
      </w:r>
      <w:hyperlink r:id="rId13">
        <w:r w:rsidRPr="2941155A">
          <w:rPr>
            <w:rStyle w:val="Hyperlink"/>
            <w:rFonts w:ascii="Arial" w:eastAsia="Arial" w:hAnsi="Arial" w:cs="Arial"/>
            <w:sz w:val="22"/>
            <w:szCs w:val="22"/>
          </w:rPr>
          <w:t>MLCSU.FOITeam@nhs.net</w:t>
        </w:r>
      </w:hyperlink>
      <w:r w:rsidRPr="2941155A">
        <w:rPr>
          <w:rFonts w:ascii="Arial" w:eastAsia="Arial" w:hAnsi="Arial" w:cs="Arial"/>
          <w:sz w:val="22"/>
          <w:szCs w:val="22"/>
        </w:rPr>
        <w:t xml:space="preserve"> or post to Jubilee House, Lancashire Business Park, Leyland, PR26 6TR, specifying why you feel you have been wrongly denied access to the information requested.  The freedom of information officer will ensure your complaint is investigated under NHS Blackpool CCG’s internal processes and provide you with a written response within 20 working days.</w:t>
      </w:r>
    </w:p>
    <w:p w14:paraId="417D8191" w14:textId="77777777" w:rsidR="00F3214F" w:rsidRDefault="00F3214F" w:rsidP="00BA6FA9">
      <w:pPr>
        <w:autoSpaceDE w:val="0"/>
        <w:autoSpaceDN w:val="0"/>
        <w:adjustRightInd w:val="0"/>
        <w:ind w:left="426"/>
        <w:rPr>
          <w:rFonts w:ascii="Arial" w:hAnsi="Arial" w:cs="Arial"/>
          <w:sz w:val="22"/>
        </w:rPr>
      </w:pPr>
    </w:p>
    <w:p w14:paraId="417D8192" w14:textId="77777777" w:rsidR="00F3214F" w:rsidRDefault="2941155A" w:rsidP="2941155A">
      <w:pPr>
        <w:autoSpaceDE w:val="0"/>
        <w:autoSpaceDN w:val="0"/>
        <w:adjustRightInd w:val="0"/>
        <w:ind w:left="426"/>
        <w:rPr>
          <w:rFonts w:ascii="Arial" w:eastAsia="Arial" w:hAnsi="Arial" w:cs="Arial"/>
          <w:sz w:val="22"/>
          <w:szCs w:val="22"/>
        </w:rPr>
      </w:pPr>
      <w:r w:rsidRPr="2941155A">
        <w:rPr>
          <w:rFonts w:ascii="Arial" w:eastAsia="Arial" w:hAnsi="Arial" w:cs="Arial"/>
          <w:sz w:val="22"/>
          <w:szCs w:val="22"/>
        </w:rPr>
        <w:t>If you are not content with the outcome of your complaint, you may apply directly to the Information Commissioner’s Office (ICO) for a decision. Generally, the ICO cannot make a decision unless you have exhausted the complaints procedure provided by NHS Blackpool CCG.</w:t>
      </w:r>
    </w:p>
    <w:p w14:paraId="417D8193" w14:textId="77777777" w:rsidR="00E55E98" w:rsidRDefault="00E55E98" w:rsidP="00BA6FA9">
      <w:pPr>
        <w:autoSpaceDE w:val="0"/>
        <w:autoSpaceDN w:val="0"/>
        <w:adjustRightInd w:val="0"/>
        <w:ind w:left="426"/>
        <w:rPr>
          <w:rFonts w:ascii="Arial" w:hAnsi="Arial" w:cs="Arial"/>
          <w:sz w:val="22"/>
        </w:rPr>
      </w:pPr>
    </w:p>
    <w:p w14:paraId="417D8194" w14:textId="77777777" w:rsidR="00E55E98" w:rsidRDefault="00E55E98" w:rsidP="2941155A">
      <w:pPr>
        <w:autoSpaceDE w:val="0"/>
        <w:autoSpaceDN w:val="0"/>
        <w:adjustRightInd w:val="0"/>
        <w:ind w:left="426" w:hanging="426"/>
        <w:rPr>
          <w:rFonts w:ascii="Arial" w:eastAsia="Arial" w:hAnsi="Arial" w:cs="Arial"/>
          <w:b/>
          <w:bCs/>
          <w:sz w:val="22"/>
          <w:szCs w:val="22"/>
        </w:rPr>
      </w:pPr>
      <w:r w:rsidRPr="6A21C1CA">
        <w:rPr>
          <w:rFonts w:ascii="Arial" w:eastAsia="Arial" w:hAnsi="Arial" w:cs="Arial"/>
          <w:b/>
          <w:bCs/>
          <w:sz w:val="22"/>
          <w:szCs w:val="22"/>
        </w:rPr>
        <w:t>4.</w:t>
      </w:r>
      <w:r>
        <w:rPr>
          <w:rFonts w:ascii="Arial" w:hAnsi="Arial" w:cs="Arial"/>
          <w:b/>
          <w:sz w:val="22"/>
        </w:rPr>
        <w:tab/>
      </w:r>
      <w:r w:rsidRPr="6A21C1CA">
        <w:rPr>
          <w:rFonts w:ascii="Arial" w:eastAsia="Arial" w:hAnsi="Arial" w:cs="Arial"/>
          <w:b/>
          <w:bCs/>
          <w:sz w:val="22"/>
          <w:szCs w:val="22"/>
        </w:rPr>
        <w:t>Copy and reuse of public sector information</w:t>
      </w:r>
    </w:p>
    <w:p w14:paraId="417D8195" w14:textId="77777777" w:rsidR="00BA6FA9" w:rsidRDefault="00BA6FA9" w:rsidP="00967CF9">
      <w:pPr>
        <w:autoSpaceDE w:val="0"/>
        <w:autoSpaceDN w:val="0"/>
        <w:adjustRightInd w:val="0"/>
        <w:rPr>
          <w:rFonts w:ascii="Arial" w:hAnsi="Arial" w:cs="Arial"/>
          <w:sz w:val="22"/>
        </w:rPr>
      </w:pPr>
    </w:p>
    <w:p w14:paraId="417D8196" w14:textId="77777777" w:rsidR="00490AAA" w:rsidRPr="00490AAA" w:rsidRDefault="2941155A" w:rsidP="2941155A">
      <w:pPr>
        <w:autoSpaceDE w:val="0"/>
        <w:autoSpaceDN w:val="0"/>
        <w:adjustRightInd w:val="0"/>
        <w:ind w:left="426"/>
        <w:rPr>
          <w:rFonts w:ascii="Arial" w:eastAsia="Arial" w:hAnsi="Arial" w:cs="Arial"/>
          <w:sz w:val="22"/>
          <w:szCs w:val="22"/>
        </w:rPr>
      </w:pPr>
      <w:r w:rsidRPr="2941155A">
        <w:rPr>
          <w:rFonts w:ascii="Arial" w:eastAsia="Arial" w:hAnsi="Arial" w:cs="Arial"/>
          <w:sz w:val="22"/>
          <w:szCs w:val="22"/>
        </w:rPr>
        <w:t>Most of the information provided by NHS Blackpool CCG in response to Freedom of Information Act 2000 requests will be subject to copyright protection. In the majority of cases the information will be owned by NHS Blackpool CCG. The copyright for other information may be owned by another person or organisation, as indicated in the information itself: in this case you must apply to the copyright owner to obtain their permission.</w:t>
      </w:r>
    </w:p>
    <w:p w14:paraId="417D8197" w14:textId="77777777" w:rsidR="00490AAA" w:rsidRPr="00490AAA" w:rsidRDefault="00490AAA" w:rsidP="00490AAA">
      <w:pPr>
        <w:autoSpaceDE w:val="0"/>
        <w:autoSpaceDN w:val="0"/>
        <w:adjustRightInd w:val="0"/>
        <w:ind w:left="426"/>
        <w:rPr>
          <w:rFonts w:ascii="Arial" w:hAnsi="Arial" w:cs="Arial"/>
          <w:sz w:val="22"/>
        </w:rPr>
      </w:pPr>
      <w:r w:rsidRPr="00490AAA">
        <w:rPr>
          <w:rFonts w:ascii="Arial" w:hAnsi="Arial" w:cs="Arial"/>
          <w:sz w:val="22"/>
        </w:rPr>
        <w:t xml:space="preserve"> </w:t>
      </w:r>
    </w:p>
    <w:p w14:paraId="417D8198" w14:textId="77777777" w:rsidR="00490AAA" w:rsidRPr="00490AAA" w:rsidRDefault="2941155A" w:rsidP="2941155A">
      <w:pPr>
        <w:autoSpaceDE w:val="0"/>
        <w:autoSpaceDN w:val="0"/>
        <w:adjustRightInd w:val="0"/>
        <w:ind w:left="426"/>
        <w:rPr>
          <w:rFonts w:ascii="Arial" w:eastAsia="Arial" w:hAnsi="Arial" w:cs="Arial"/>
          <w:sz w:val="22"/>
          <w:szCs w:val="22"/>
        </w:rPr>
      </w:pPr>
      <w:r w:rsidRPr="2941155A">
        <w:rPr>
          <w:rFonts w:ascii="Arial" w:eastAsia="Arial" w:hAnsi="Arial" w:cs="Arial"/>
          <w:sz w:val="22"/>
          <w:szCs w:val="22"/>
        </w:rPr>
        <w:t>You are free to use any information supplied for your own use, including for non-commercial research purposes. It may also be used for the purposes of news reporting. However, any other type of re-use, for example, by publishing the information or issuing copies to the public will require the permission of the copyright owner.</w:t>
      </w:r>
    </w:p>
    <w:p w14:paraId="417D8199" w14:textId="77777777" w:rsidR="00E55E98" w:rsidRDefault="00E55E98" w:rsidP="00E55E98">
      <w:pPr>
        <w:autoSpaceDE w:val="0"/>
        <w:autoSpaceDN w:val="0"/>
        <w:adjustRightInd w:val="0"/>
        <w:ind w:left="426"/>
        <w:rPr>
          <w:rFonts w:ascii="Arial" w:hAnsi="Arial" w:cs="Arial"/>
          <w:sz w:val="22"/>
        </w:rPr>
      </w:pPr>
    </w:p>
    <w:p w14:paraId="417D819A" w14:textId="77777777" w:rsidR="00E55E98" w:rsidRPr="00AE79A1" w:rsidRDefault="00E55E98" w:rsidP="00967CF9">
      <w:pPr>
        <w:autoSpaceDE w:val="0"/>
        <w:autoSpaceDN w:val="0"/>
        <w:adjustRightInd w:val="0"/>
        <w:rPr>
          <w:rFonts w:ascii="Arial" w:hAnsi="Arial" w:cs="Arial"/>
          <w:sz w:val="22"/>
        </w:rPr>
      </w:pPr>
    </w:p>
    <w:p w14:paraId="417D819B" w14:textId="77777777" w:rsidR="00967CF9" w:rsidRPr="00AE79A1" w:rsidRDefault="2941155A" w:rsidP="2941155A">
      <w:pPr>
        <w:autoSpaceDE w:val="0"/>
        <w:autoSpaceDN w:val="0"/>
        <w:adjustRightInd w:val="0"/>
        <w:rPr>
          <w:rFonts w:ascii="Arial" w:eastAsia="Arial" w:hAnsi="Arial" w:cs="Arial"/>
          <w:sz w:val="22"/>
          <w:szCs w:val="22"/>
        </w:rPr>
      </w:pPr>
      <w:r w:rsidRPr="2941155A">
        <w:rPr>
          <w:rFonts w:ascii="Arial" w:eastAsia="Arial" w:hAnsi="Arial" w:cs="Arial"/>
          <w:sz w:val="22"/>
          <w:szCs w:val="22"/>
        </w:rPr>
        <w:t>Yours sincerely</w:t>
      </w:r>
    </w:p>
    <w:p w14:paraId="417D819C" w14:textId="77777777" w:rsidR="00967CF9" w:rsidRPr="00AE79A1" w:rsidRDefault="00967CF9" w:rsidP="00967CF9">
      <w:pPr>
        <w:autoSpaceDE w:val="0"/>
        <w:autoSpaceDN w:val="0"/>
        <w:adjustRightInd w:val="0"/>
        <w:rPr>
          <w:rFonts w:ascii="Arial" w:hAnsi="Arial" w:cs="Arial"/>
          <w:b/>
          <w:bCs/>
          <w:sz w:val="22"/>
        </w:rPr>
      </w:pPr>
    </w:p>
    <w:p w14:paraId="417D819D" w14:textId="77777777" w:rsidR="00074075" w:rsidRDefault="00074075" w:rsidP="00967CF9">
      <w:pPr>
        <w:autoSpaceDE w:val="0"/>
        <w:autoSpaceDN w:val="0"/>
        <w:adjustRightInd w:val="0"/>
        <w:rPr>
          <w:rFonts w:ascii="Arial" w:hAnsi="Arial" w:cs="Arial"/>
          <w:b/>
          <w:bCs/>
          <w:sz w:val="22"/>
        </w:rPr>
      </w:pPr>
    </w:p>
    <w:p w14:paraId="417D819E" w14:textId="77777777" w:rsidR="00EF5037" w:rsidRDefault="2941155A" w:rsidP="2941155A">
      <w:pPr>
        <w:jc w:val="both"/>
        <w:rPr>
          <w:rFonts w:ascii="Arial" w:eastAsia="Arial" w:hAnsi="Arial" w:cs="Arial"/>
          <w:b/>
          <w:bCs/>
          <w:sz w:val="22"/>
          <w:szCs w:val="22"/>
        </w:rPr>
      </w:pPr>
      <w:r w:rsidRPr="2941155A">
        <w:rPr>
          <w:rFonts w:ascii="Arial" w:eastAsia="Arial" w:hAnsi="Arial" w:cs="Arial"/>
          <w:b/>
          <w:bCs/>
          <w:sz w:val="22"/>
          <w:szCs w:val="22"/>
        </w:rPr>
        <w:t>FOI Lead</w:t>
      </w:r>
    </w:p>
    <w:p w14:paraId="417D819F" w14:textId="77777777" w:rsidR="00074075" w:rsidRPr="00AE79A1" w:rsidRDefault="2941155A" w:rsidP="2941155A">
      <w:pPr>
        <w:jc w:val="both"/>
        <w:rPr>
          <w:sz w:val="22"/>
          <w:szCs w:val="22"/>
        </w:rPr>
      </w:pPr>
      <w:r w:rsidRPr="2941155A">
        <w:rPr>
          <w:rFonts w:ascii="Arial" w:eastAsia="Arial" w:hAnsi="Arial" w:cs="Arial"/>
          <w:b/>
          <w:bCs/>
          <w:sz w:val="22"/>
          <w:szCs w:val="22"/>
        </w:rPr>
        <w:t xml:space="preserve">NHS Blackpool CCG </w:t>
      </w:r>
    </w:p>
    <w:sectPr w:rsidR="00074075" w:rsidRPr="00AE79A1" w:rsidSect="00AE79A1">
      <w:footerReference w:type="default" r:id="rId14"/>
      <w:pgSz w:w="11906" w:h="16838"/>
      <w:pgMar w:top="737" w:right="964" w:bottom="1438" w:left="964" w:header="709" w:footer="6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1D7F9" w14:textId="77777777" w:rsidR="00D855DB" w:rsidRDefault="00D855DB">
      <w:r>
        <w:separator/>
      </w:r>
    </w:p>
  </w:endnote>
  <w:endnote w:type="continuationSeparator" w:id="0">
    <w:p w14:paraId="7344E3B5" w14:textId="77777777" w:rsidR="00D855DB" w:rsidRDefault="00D855DB">
      <w:r>
        <w:continuationSeparator/>
      </w:r>
    </w:p>
  </w:endnote>
  <w:endnote w:type="continuationNotice" w:id="1">
    <w:p w14:paraId="5D7C8B8E" w14:textId="77777777" w:rsidR="001F175B" w:rsidRDefault="001F1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D81A6" w14:textId="77777777" w:rsidR="00D855DB" w:rsidRPr="00AE79A1" w:rsidRDefault="00D855DB" w:rsidP="00AE79A1">
    <w:pPr>
      <w:pStyle w:val="Footer"/>
      <w:jc w:val="right"/>
      <w:rPr>
        <w:rFonts w:ascii="Arial" w:hAnsi="Arial" w:cs="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58B6A" w14:textId="77777777" w:rsidR="00D855DB" w:rsidRDefault="00D855DB">
      <w:r>
        <w:separator/>
      </w:r>
    </w:p>
  </w:footnote>
  <w:footnote w:type="continuationSeparator" w:id="0">
    <w:p w14:paraId="219CB706" w14:textId="77777777" w:rsidR="00D855DB" w:rsidRDefault="00D855DB">
      <w:r>
        <w:continuationSeparator/>
      </w:r>
    </w:p>
  </w:footnote>
  <w:footnote w:type="continuationNotice" w:id="1">
    <w:p w14:paraId="32852EFF" w14:textId="77777777" w:rsidR="001F175B" w:rsidRDefault="001F17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4B89"/>
    <w:multiLevelType w:val="hybridMultilevel"/>
    <w:tmpl w:val="1F86A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F444E"/>
    <w:multiLevelType w:val="hybridMultilevel"/>
    <w:tmpl w:val="F026909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3BC47E83"/>
    <w:multiLevelType w:val="hybridMultilevel"/>
    <w:tmpl w:val="846A3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20226C"/>
    <w:multiLevelType w:val="hybridMultilevel"/>
    <w:tmpl w:val="3F6EEFA8"/>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4">
    <w:nsid w:val="66354E13"/>
    <w:multiLevelType w:val="hybridMultilevel"/>
    <w:tmpl w:val="F61A01C4"/>
    <w:lvl w:ilvl="0" w:tplc="1778A574">
      <w:start w:val="1"/>
      <w:numFmt w:val="decimal"/>
      <w:lvlText w:val="%1."/>
      <w:lvlJc w:val="left"/>
      <w:pPr>
        <w:ind w:left="786" w:hanging="360"/>
      </w:pPr>
      <w:rPr>
        <w:b w:val="0"/>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5">
    <w:nsid w:val="7B2C2770"/>
    <w:multiLevelType w:val="hybridMultilevel"/>
    <w:tmpl w:val="631225C4"/>
    <w:lvl w:ilvl="0" w:tplc="08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num w:numId="1">
    <w:abstractNumId w:val="2"/>
  </w:num>
  <w:num w:numId="2">
    <w:abstractNumId w:val="0"/>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4F"/>
    <w:rsid w:val="000021E2"/>
    <w:rsid w:val="000267D5"/>
    <w:rsid w:val="000320D8"/>
    <w:rsid w:val="00033E86"/>
    <w:rsid w:val="00074075"/>
    <w:rsid w:val="000849DE"/>
    <w:rsid w:val="000C6400"/>
    <w:rsid w:val="0010182C"/>
    <w:rsid w:val="001307B9"/>
    <w:rsid w:val="001768AD"/>
    <w:rsid w:val="001826E9"/>
    <w:rsid w:val="001921BD"/>
    <w:rsid w:val="001E6284"/>
    <w:rsid w:val="001E64B1"/>
    <w:rsid w:val="001F175B"/>
    <w:rsid w:val="0022266D"/>
    <w:rsid w:val="00225878"/>
    <w:rsid w:val="002B6C3C"/>
    <w:rsid w:val="002C1C1E"/>
    <w:rsid w:val="00311628"/>
    <w:rsid w:val="00315370"/>
    <w:rsid w:val="0033238A"/>
    <w:rsid w:val="003378C8"/>
    <w:rsid w:val="00353840"/>
    <w:rsid w:val="003C75E3"/>
    <w:rsid w:val="004128C9"/>
    <w:rsid w:val="00455C9F"/>
    <w:rsid w:val="004775E9"/>
    <w:rsid w:val="00481D91"/>
    <w:rsid w:val="00490AAA"/>
    <w:rsid w:val="00493278"/>
    <w:rsid w:val="004E6409"/>
    <w:rsid w:val="005704A3"/>
    <w:rsid w:val="00570CEF"/>
    <w:rsid w:val="005768F9"/>
    <w:rsid w:val="005B5C02"/>
    <w:rsid w:val="0067325E"/>
    <w:rsid w:val="00696487"/>
    <w:rsid w:val="006B28D6"/>
    <w:rsid w:val="0070613B"/>
    <w:rsid w:val="007672FD"/>
    <w:rsid w:val="0080054F"/>
    <w:rsid w:val="00804788"/>
    <w:rsid w:val="008055DF"/>
    <w:rsid w:val="00806141"/>
    <w:rsid w:val="0080722B"/>
    <w:rsid w:val="008725A1"/>
    <w:rsid w:val="008E7BB6"/>
    <w:rsid w:val="008F4682"/>
    <w:rsid w:val="00951D39"/>
    <w:rsid w:val="00967CF9"/>
    <w:rsid w:val="009B3332"/>
    <w:rsid w:val="009C6F2C"/>
    <w:rsid w:val="009D4C49"/>
    <w:rsid w:val="009E243C"/>
    <w:rsid w:val="009E42CC"/>
    <w:rsid w:val="00A1670E"/>
    <w:rsid w:val="00A60DCD"/>
    <w:rsid w:val="00A633EB"/>
    <w:rsid w:val="00A72DDC"/>
    <w:rsid w:val="00A747D2"/>
    <w:rsid w:val="00A862E6"/>
    <w:rsid w:val="00AB63B6"/>
    <w:rsid w:val="00AE79A1"/>
    <w:rsid w:val="00AF39C3"/>
    <w:rsid w:val="00B0598F"/>
    <w:rsid w:val="00B603AF"/>
    <w:rsid w:val="00B63BF4"/>
    <w:rsid w:val="00B96F5A"/>
    <w:rsid w:val="00BA6FA9"/>
    <w:rsid w:val="00C50070"/>
    <w:rsid w:val="00C658E7"/>
    <w:rsid w:val="00C820D7"/>
    <w:rsid w:val="00CE2FFE"/>
    <w:rsid w:val="00D00802"/>
    <w:rsid w:val="00D017A0"/>
    <w:rsid w:val="00D03E39"/>
    <w:rsid w:val="00D17710"/>
    <w:rsid w:val="00D21237"/>
    <w:rsid w:val="00D44DD0"/>
    <w:rsid w:val="00D855DB"/>
    <w:rsid w:val="00DC0780"/>
    <w:rsid w:val="00E20CF0"/>
    <w:rsid w:val="00E42F4D"/>
    <w:rsid w:val="00E55E98"/>
    <w:rsid w:val="00E845B8"/>
    <w:rsid w:val="00E95C5C"/>
    <w:rsid w:val="00EB5E18"/>
    <w:rsid w:val="00EE0C3F"/>
    <w:rsid w:val="00EE77CC"/>
    <w:rsid w:val="00EF5037"/>
    <w:rsid w:val="00F3214F"/>
    <w:rsid w:val="2941155A"/>
    <w:rsid w:val="6A21C1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17D81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0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0054F"/>
    <w:rPr>
      <w:color w:val="0000FF"/>
      <w:u w:val="single"/>
    </w:rPr>
  </w:style>
  <w:style w:type="paragraph" w:styleId="BalloonText">
    <w:name w:val="Balloon Text"/>
    <w:basedOn w:val="Normal"/>
    <w:semiHidden/>
    <w:rsid w:val="0080054F"/>
    <w:rPr>
      <w:rFonts w:ascii="Tahoma" w:hAnsi="Tahoma" w:cs="Tahoma"/>
      <w:sz w:val="16"/>
      <w:szCs w:val="16"/>
    </w:rPr>
  </w:style>
  <w:style w:type="paragraph" w:styleId="NormalWeb">
    <w:name w:val="Normal (Web)"/>
    <w:basedOn w:val="Normal"/>
    <w:rsid w:val="00AF6674"/>
    <w:pPr>
      <w:spacing w:after="210" w:line="210" w:lineRule="atLeast"/>
      <w:jc w:val="both"/>
    </w:pPr>
    <w:rPr>
      <w:sz w:val="17"/>
      <w:szCs w:val="17"/>
    </w:rPr>
  </w:style>
  <w:style w:type="paragraph" w:styleId="Header">
    <w:name w:val="header"/>
    <w:basedOn w:val="Normal"/>
    <w:rsid w:val="00AF6674"/>
    <w:pPr>
      <w:tabs>
        <w:tab w:val="center" w:pos="4153"/>
        <w:tab w:val="right" w:pos="8306"/>
      </w:tabs>
    </w:pPr>
  </w:style>
  <w:style w:type="paragraph" w:styleId="Footer">
    <w:name w:val="footer"/>
    <w:basedOn w:val="Normal"/>
    <w:rsid w:val="00AF6674"/>
    <w:pPr>
      <w:tabs>
        <w:tab w:val="center" w:pos="4153"/>
        <w:tab w:val="right" w:pos="8306"/>
      </w:tabs>
    </w:pPr>
  </w:style>
  <w:style w:type="character" w:styleId="FollowedHyperlink">
    <w:name w:val="FollowedHyperlink"/>
    <w:rsid w:val="00AB63B6"/>
    <w:rPr>
      <w:color w:val="800080"/>
      <w:u w:val="single"/>
    </w:rPr>
  </w:style>
  <w:style w:type="paragraph" w:styleId="ListParagraph">
    <w:name w:val="List Paragraph"/>
    <w:basedOn w:val="Normal"/>
    <w:uiPriority w:val="34"/>
    <w:qFormat/>
    <w:rsid w:val="000320D8"/>
    <w:pPr>
      <w:ind w:left="720"/>
      <w:contextualSpacing/>
    </w:pPr>
  </w:style>
  <w:style w:type="character" w:styleId="Strong">
    <w:name w:val="Strong"/>
    <w:basedOn w:val="DefaultParagraphFont"/>
    <w:uiPriority w:val="22"/>
    <w:qFormat/>
    <w:rsid w:val="00D177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0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0054F"/>
    <w:rPr>
      <w:color w:val="0000FF"/>
      <w:u w:val="single"/>
    </w:rPr>
  </w:style>
  <w:style w:type="paragraph" w:styleId="BalloonText">
    <w:name w:val="Balloon Text"/>
    <w:basedOn w:val="Normal"/>
    <w:semiHidden/>
    <w:rsid w:val="0080054F"/>
    <w:rPr>
      <w:rFonts w:ascii="Tahoma" w:hAnsi="Tahoma" w:cs="Tahoma"/>
      <w:sz w:val="16"/>
      <w:szCs w:val="16"/>
    </w:rPr>
  </w:style>
  <w:style w:type="paragraph" w:styleId="NormalWeb">
    <w:name w:val="Normal (Web)"/>
    <w:basedOn w:val="Normal"/>
    <w:rsid w:val="00AF6674"/>
    <w:pPr>
      <w:spacing w:after="210" w:line="210" w:lineRule="atLeast"/>
      <w:jc w:val="both"/>
    </w:pPr>
    <w:rPr>
      <w:sz w:val="17"/>
      <w:szCs w:val="17"/>
    </w:rPr>
  </w:style>
  <w:style w:type="paragraph" w:styleId="Header">
    <w:name w:val="header"/>
    <w:basedOn w:val="Normal"/>
    <w:rsid w:val="00AF6674"/>
    <w:pPr>
      <w:tabs>
        <w:tab w:val="center" w:pos="4153"/>
        <w:tab w:val="right" w:pos="8306"/>
      </w:tabs>
    </w:pPr>
  </w:style>
  <w:style w:type="paragraph" w:styleId="Footer">
    <w:name w:val="footer"/>
    <w:basedOn w:val="Normal"/>
    <w:rsid w:val="00AF6674"/>
    <w:pPr>
      <w:tabs>
        <w:tab w:val="center" w:pos="4153"/>
        <w:tab w:val="right" w:pos="8306"/>
      </w:tabs>
    </w:pPr>
  </w:style>
  <w:style w:type="character" w:styleId="FollowedHyperlink">
    <w:name w:val="FollowedHyperlink"/>
    <w:rsid w:val="00AB63B6"/>
    <w:rPr>
      <w:color w:val="800080"/>
      <w:u w:val="single"/>
    </w:rPr>
  </w:style>
  <w:style w:type="paragraph" w:styleId="ListParagraph">
    <w:name w:val="List Paragraph"/>
    <w:basedOn w:val="Normal"/>
    <w:uiPriority w:val="34"/>
    <w:qFormat/>
    <w:rsid w:val="000320D8"/>
    <w:pPr>
      <w:ind w:left="720"/>
      <w:contextualSpacing/>
    </w:pPr>
  </w:style>
  <w:style w:type="character" w:styleId="Strong">
    <w:name w:val="Strong"/>
    <w:basedOn w:val="DefaultParagraphFont"/>
    <w:uiPriority w:val="22"/>
    <w:qFormat/>
    <w:rsid w:val="00D177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026202">
      <w:bodyDiv w:val="1"/>
      <w:marLeft w:val="0"/>
      <w:marRight w:val="0"/>
      <w:marTop w:val="0"/>
      <w:marBottom w:val="0"/>
      <w:divBdr>
        <w:top w:val="none" w:sz="0" w:space="0" w:color="auto"/>
        <w:left w:val="none" w:sz="0" w:space="0" w:color="auto"/>
        <w:bottom w:val="none" w:sz="0" w:space="0" w:color="auto"/>
        <w:right w:val="none" w:sz="0" w:space="0" w:color="auto"/>
      </w:divBdr>
    </w:div>
    <w:div w:id="1058284932">
      <w:bodyDiv w:val="1"/>
      <w:marLeft w:val="0"/>
      <w:marRight w:val="0"/>
      <w:marTop w:val="0"/>
      <w:marBottom w:val="0"/>
      <w:divBdr>
        <w:top w:val="none" w:sz="0" w:space="0" w:color="auto"/>
        <w:left w:val="none" w:sz="0" w:space="0" w:color="auto"/>
        <w:bottom w:val="none" w:sz="0" w:space="0" w:color="auto"/>
        <w:right w:val="none" w:sz="0" w:space="0" w:color="auto"/>
      </w:divBdr>
    </w:div>
    <w:div w:id="1092701210">
      <w:bodyDiv w:val="1"/>
      <w:marLeft w:val="0"/>
      <w:marRight w:val="0"/>
      <w:marTop w:val="0"/>
      <w:marBottom w:val="0"/>
      <w:divBdr>
        <w:top w:val="none" w:sz="0" w:space="0" w:color="auto"/>
        <w:left w:val="none" w:sz="0" w:space="0" w:color="auto"/>
        <w:bottom w:val="none" w:sz="0" w:space="0" w:color="auto"/>
        <w:right w:val="none" w:sz="0" w:space="0" w:color="auto"/>
      </w:divBdr>
      <w:divsChild>
        <w:div w:id="1046830291">
          <w:marLeft w:val="0"/>
          <w:marRight w:val="0"/>
          <w:marTop w:val="0"/>
          <w:marBottom w:val="0"/>
          <w:divBdr>
            <w:top w:val="none" w:sz="0" w:space="0" w:color="auto"/>
            <w:left w:val="none" w:sz="0" w:space="0" w:color="auto"/>
            <w:bottom w:val="none" w:sz="0" w:space="0" w:color="auto"/>
            <w:right w:val="none" w:sz="0" w:space="0" w:color="auto"/>
          </w:divBdr>
          <w:divsChild>
            <w:div w:id="11124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5196">
      <w:bodyDiv w:val="1"/>
      <w:marLeft w:val="0"/>
      <w:marRight w:val="0"/>
      <w:marTop w:val="0"/>
      <w:marBottom w:val="0"/>
      <w:divBdr>
        <w:top w:val="none" w:sz="0" w:space="0" w:color="auto"/>
        <w:left w:val="none" w:sz="0" w:space="0" w:color="auto"/>
        <w:bottom w:val="none" w:sz="0" w:space="0" w:color="auto"/>
        <w:right w:val="none" w:sz="0" w:space="0" w:color="auto"/>
      </w:divBdr>
      <w:divsChild>
        <w:div w:id="1642803278">
          <w:marLeft w:val="0"/>
          <w:marRight w:val="0"/>
          <w:marTop w:val="0"/>
          <w:marBottom w:val="0"/>
          <w:divBdr>
            <w:top w:val="none" w:sz="0" w:space="0" w:color="auto"/>
            <w:left w:val="none" w:sz="0" w:space="0" w:color="auto"/>
            <w:bottom w:val="none" w:sz="0" w:space="0" w:color="auto"/>
            <w:right w:val="none" w:sz="0" w:space="0" w:color="auto"/>
          </w:divBdr>
        </w:div>
      </w:divsChild>
    </w:div>
    <w:div w:id="1725249574">
      <w:bodyDiv w:val="1"/>
      <w:marLeft w:val="0"/>
      <w:marRight w:val="0"/>
      <w:marTop w:val="0"/>
      <w:marBottom w:val="0"/>
      <w:divBdr>
        <w:top w:val="none" w:sz="0" w:space="0" w:color="auto"/>
        <w:left w:val="none" w:sz="0" w:space="0" w:color="auto"/>
        <w:bottom w:val="none" w:sz="0" w:space="0" w:color="auto"/>
        <w:right w:val="none" w:sz="0" w:space="0" w:color="auto"/>
      </w:divBdr>
      <w:divsChild>
        <w:div w:id="2011331285">
          <w:marLeft w:val="0"/>
          <w:marRight w:val="0"/>
          <w:marTop w:val="0"/>
          <w:marBottom w:val="0"/>
          <w:divBdr>
            <w:top w:val="none" w:sz="0" w:space="0" w:color="auto"/>
            <w:left w:val="none" w:sz="0" w:space="0" w:color="auto"/>
            <w:bottom w:val="none" w:sz="0" w:space="0" w:color="auto"/>
            <w:right w:val="none" w:sz="0" w:space="0" w:color="auto"/>
          </w:divBdr>
        </w:div>
      </w:divsChild>
    </w:div>
    <w:div w:id="1753311050">
      <w:bodyDiv w:val="1"/>
      <w:marLeft w:val="0"/>
      <w:marRight w:val="0"/>
      <w:marTop w:val="0"/>
      <w:marBottom w:val="0"/>
      <w:divBdr>
        <w:top w:val="none" w:sz="0" w:space="0" w:color="auto"/>
        <w:left w:val="none" w:sz="0" w:space="0" w:color="auto"/>
        <w:bottom w:val="none" w:sz="0" w:space="0" w:color="auto"/>
        <w:right w:val="none" w:sz="0" w:space="0" w:color="auto"/>
      </w:divBdr>
    </w:div>
    <w:div w:id="1852840502">
      <w:bodyDiv w:val="1"/>
      <w:marLeft w:val="0"/>
      <w:marRight w:val="0"/>
      <w:marTop w:val="0"/>
      <w:marBottom w:val="0"/>
      <w:divBdr>
        <w:top w:val="none" w:sz="0" w:space="0" w:color="auto"/>
        <w:left w:val="none" w:sz="0" w:space="0" w:color="auto"/>
        <w:bottom w:val="none" w:sz="0" w:space="0" w:color="auto"/>
        <w:right w:val="none" w:sz="0" w:space="0" w:color="auto"/>
      </w:divBdr>
    </w:div>
    <w:div w:id="1999335761">
      <w:bodyDiv w:val="1"/>
      <w:marLeft w:val="0"/>
      <w:marRight w:val="0"/>
      <w:marTop w:val="0"/>
      <w:marBottom w:val="0"/>
      <w:divBdr>
        <w:top w:val="none" w:sz="0" w:space="0" w:color="auto"/>
        <w:left w:val="none" w:sz="0" w:space="0" w:color="auto"/>
        <w:bottom w:val="none" w:sz="0" w:space="0" w:color="auto"/>
        <w:right w:val="none" w:sz="0" w:space="0" w:color="auto"/>
      </w:divBdr>
      <w:divsChild>
        <w:div w:id="1500348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LCSU.FOITeam@nhs.ne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_dlc_DocId xmlns="d5106079-c381-4d39-a139-6d90e6c6e3ec">O365CORP-1381931142-138940</_dlc_DocId>
    <_dlc_DocIdUrl xmlns="d5106079-c381-4d39-a139-6d90e6c6e3ec">
      <Url>https://csucloudservices.sharepoint.com/teams/corporate_affairs/gov_comp/foi/_layouts/15/DocIdRedir.aspx?ID=O365CORP-1381931142-138940</Url>
      <Description>O365CORP-1381931142-138940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8325E65639644C8D9CFFF1DB315885" ma:contentTypeVersion="12" ma:contentTypeDescription="Create a new document." ma:contentTypeScope="" ma:versionID="d175a3d449918985c7e279f463da7a2a">
  <xsd:schema xmlns:xsd="http://www.w3.org/2001/XMLSchema" xmlns:xs="http://www.w3.org/2001/XMLSchema" xmlns:p="http://schemas.microsoft.com/office/2006/metadata/properties" xmlns:ns1="http://schemas.microsoft.com/sharepoint/v3" xmlns:ns2="d5106079-c381-4d39-a139-6d90e6c6e3ec" xmlns:ns3="d71304b7-fc19-4a7b-89c2-66f61853d739" xmlns:ns4="91554213-22b0-4ffb-bbca-7e6efd87ba52" targetNamespace="http://schemas.microsoft.com/office/2006/metadata/properties" ma:root="true" ma:fieldsID="010eefce4ebd3a94a4469a9b2f399fe0" ns1:_="" ns2:_="" ns3:_="" ns4:_="">
    <xsd:import namespace="http://schemas.microsoft.com/sharepoint/v3"/>
    <xsd:import namespace="d5106079-c381-4d39-a139-6d90e6c6e3ec"/>
    <xsd:import namespace="d71304b7-fc19-4a7b-89c2-66f61853d739"/>
    <xsd:import namespace="91554213-22b0-4ffb-bbca-7e6efd87ba52"/>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106079-c381-4d39-a139-6d90e6c6e3e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1304b7-fc19-4a7b-89c2-66f61853d739" elementFormDefault="qualified">
    <xsd:import namespace="http://schemas.microsoft.com/office/2006/documentManagement/types"/>
    <xsd:import namespace="http://schemas.microsoft.com/office/infopath/2007/PartnerControls"/>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554213-22b0-4ffb-bbca-7e6efd87ba52"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20D23-205A-44F1-81C6-9CABA6C13057}">
  <ds:schemaRefs>
    <ds:schemaRef ds:uri="http://schemas.microsoft.com/sharepoint/events"/>
  </ds:schemaRefs>
</ds:datastoreItem>
</file>

<file path=customXml/itemProps2.xml><?xml version="1.0" encoding="utf-8"?>
<ds:datastoreItem xmlns:ds="http://schemas.openxmlformats.org/officeDocument/2006/customXml" ds:itemID="{9C17A328-5DA0-4CCA-A13C-4A15ABC30065}">
  <ds:schemaRefs>
    <ds:schemaRef ds:uri="d71304b7-fc19-4a7b-89c2-66f61853d739"/>
    <ds:schemaRef ds:uri="d5106079-c381-4d39-a139-6d90e6c6e3ec"/>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dcmitype/"/>
    <ds:schemaRef ds:uri="http://schemas.microsoft.com/sharepoint/v3"/>
    <ds:schemaRef ds:uri="http://purl.org/dc/terms/"/>
    <ds:schemaRef ds:uri="http://schemas.microsoft.com/office/infopath/2007/PartnerControls"/>
    <ds:schemaRef ds:uri="91554213-22b0-4ffb-bbca-7e6efd87ba52"/>
    <ds:schemaRef ds:uri="http://purl.org/dc/elements/1.1/"/>
  </ds:schemaRefs>
</ds:datastoreItem>
</file>

<file path=customXml/itemProps3.xml><?xml version="1.0" encoding="utf-8"?>
<ds:datastoreItem xmlns:ds="http://schemas.openxmlformats.org/officeDocument/2006/customXml" ds:itemID="{4CC70BB1-B10E-41FA-A8E4-60BBAE279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106079-c381-4d39-a139-6d90e6c6e3ec"/>
    <ds:schemaRef ds:uri="d71304b7-fc19-4a7b-89c2-66f61853d739"/>
    <ds:schemaRef ds:uri="91554213-22b0-4ffb-bbca-7e6efd87b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455C55-F944-4450-9ABD-2E60BD3CA0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Central Lancashire PCT</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NHS Central Lancashire</cp:lastModifiedBy>
  <cp:revision>2</cp:revision>
  <cp:lastPrinted>2010-09-15T14:37:00Z</cp:lastPrinted>
  <dcterms:created xsi:type="dcterms:W3CDTF">2017-11-08T08:36:00Z</dcterms:created>
  <dcterms:modified xsi:type="dcterms:W3CDTF">2017-11-08T08:36:00Z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0x010100C68325E65639644C8D9CFFF1DB315885</vt:lpwstr>
  </property>
  <property fmtid="{D5CDD505-2E9C-101B-9397-08002B2CF9AE}" pid="3" name="_dlc_DocIdItemGuid">
    <vt:lpwstr>f5b13ff6-85f2-42a2-b31e-f3de5ecd893c</vt:lpwstr>
  </property>
</Properties>
</file>