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512" w:rsidRPr="00692EAF" w:rsidRDefault="006952E4" w:rsidP="00136512">
      <w:pPr>
        <w:pStyle w:val="Heading1"/>
        <w:rPr>
          <w:color w:val="auto"/>
          <w:sz w:val="24"/>
          <w:szCs w:val="24"/>
        </w:rPr>
      </w:pPr>
      <w:r>
        <w:rPr>
          <w:color w:val="auto"/>
          <w:sz w:val="24"/>
          <w:szCs w:val="24"/>
        </w:rPr>
        <w:t>Resource Ideas</w:t>
      </w:r>
    </w:p>
    <w:p w:rsidR="00136512" w:rsidRPr="00692EAF" w:rsidRDefault="00136512" w:rsidP="00136512">
      <w:pPr>
        <w:pStyle w:val="NormalWeb"/>
        <w:rPr>
          <w:rFonts w:ascii="Arial" w:hAnsi="Arial" w:cs="Arial"/>
        </w:rPr>
      </w:pPr>
      <w:r w:rsidRPr="00692EAF">
        <w:rPr>
          <w:rFonts w:ascii="Arial" w:hAnsi="Arial" w:cs="Arial"/>
        </w:rPr>
        <w:t>If you are considering home education or you have been home educating for a while you may like to have additional information advice or guidance from others from time to time.  The '</w:t>
      </w:r>
      <w:r w:rsidR="006952E4">
        <w:rPr>
          <w:rFonts w:ascii="Arial" w:hAnsi="Arial" w:cs="Arial"/>
        </w:rPr>
        <w:t>resources ideas</w:t>
      </w:r>
      <w:r w:rsidRPr="00692EAF">
        <w:rPr>
          <w:rFonts w:ascii="Arial" w:hAnsi="Arial" w:cs="Arial"/>
        </w:rPr>
        <w:t xml:space="preserve">' domain provides you with </w:t>
      </w:r>
      <w:r w:rsidR="006952E4">
        <w:rPr>
          <w:rFonts w:ascii="Arial" w:hAnsi="Arial" w:cs="Arial"/>
        </w:rPr>
        <w:t>some handy links / contacts to s</w:t>
      </w:r>
      <w:r w:rsidRPr="00692EAF">
        <w:rPr>
          <w:rFonts w:ascii="Arial" w:hAnsi="Arial" w:cs="Arial"/>
        </w:rPr>
        <w:t xml:space="preserve">ome of the national, regional and local providers of services or support. </w:t>
      </w:r>
      <w:r w:rsidRPr="00692EAF">
        <w:rPr>
          <w:rFonts w:ascii="Arial" w:hAnsi="Arial" w:cs="Arial"/>
        </w:rPr>
        <w:br/>
      </w:r>
      <w:r w:rsidRPr="00692EAF">
        <w:rPr>
          <w:rFonts w:ascii="Arial" w:hAnsi="Arial" w:cs="Arial"/>
        </w:rPr>
        <w:br/>
      </w:r>
      <w:r w:rsidRPr="00692EAF">
        <w:rPr>
          <w:rStyle w:val="Strong"/>
          <w:rFonts w:ascii="Arial" w:hAnsi="Arial" w:cs="Arial"/>
        </w:rPr>
        <w:t xml:space="preserve">This is only a selection from many that exists and therefore it does not set out to recommend any particular one, over another:  </w:t>
      </w:r>
      <w:r w:rsidRPr="00692EAF">
        <w:rPr>
          <w:rStyle w:val="Emphasis"/>
          <w:rFonts w:ascii="Arial" w:hAnsi="Arial" w:cs="Arial"/>
          <w:b/>
          <w:bCs/>
        </w:rPr>
        <w:t>you will have your own unique needs which only you can resolve, but advice and guidance from others may prove helpful.</w:t>
      </w:r>
    </w:p>
    <w:p w:rsidR="00136512" w:rsidRPr="00692EAF" w:rsidRDefault="00136512" w:rsidP="00136512">
      <w:pPr>
        <w:pStyle w:val="NormalWeb"/>
        <w:rPr>
          <w:rStyle w:val="Strong"/>
          <w:rFonts w:ascii="Arial" w:hAnsi="Arial" w:cs="Arial"/>
        </w:rPr>
      </w:pPr>
      <w:r w:rsidRPr="00692EAF">
        <w:rPr>
          <w:rStyle w:val="Strong"/>
          <w:rFonts w:ascii="Arial" w:hAnsi="Arial" w:cs="Arial"/>
        </w:rPr>
        <w:t>*******************************************************</w:t>
      </w:r>
    </w:p>
    <w:p w:rsidR="00692EAF" w:rsidRPr="00692EAF" w:rsidRDefault="00692EAF" w:rsidP="00692EAF">
      <w:pPr>
        <w:spacing w:before="100" w:beforeAutospacing="1" w:after="100" w:afterAutospacing="1"/>
        <w:rPr>
          <w:rFonts w:eastAsia="Times New Roman"/>
          <w:color w:val="auto"/>
          <w:lang w:eastAsia="en-GB"/>
        </w:rPr>
      </w:pPr>
      <w:r w:rsidRPr="00692EAF">
        <w:rPr>
          <w:rFonts w:eastAsia="Times New Roman"/>
          <w:b/>
          <w:bCs/>
          <w:color w:val="auto"/>
          <w:lang w:eastAsia="en-GB"/>
        </w:rPr>
        <w:t>Tuition Courses by Home Educators for Home Educators</w:t>
      </w:r>
    </w:p>
    <w:p w:rsidR="00692EAF" w:rsidRPr="006952E4" w:rsidRDefault="00692EAF" w:rsidP="006952E4">
      <w:pPr>
        <w:pStyle w:val="ListParagraph"/>
        <w:numPr>
          <w:ilvl w:val="0"/>
          <w:numId w:val="5"/>
        </w:numPr>
        <w:spacing w:before="100" w:beforeAutospacing="1" w:after="100" w:afterAutospacing="1"/>
        <w:rPr>
          <w:rFonts w:eastAsia="Times New Roman"/>
          <w:color w:val="auto"/>
          <w:lang w:eastAsia="en-GB"/>
        </w:rPr>
      </w:pPr>
      <w:r w:rsidRPr="006952E4">
        <w:rPr>
          <w:rFonts w:eastAsia="Times New Roman"/>
          <w:color w:val="auto"/>
          <w:lang w:eastAsia="en-GB"/>
        </w:rPr>
        <w:t>Catherine Mooney - a former home educating mum - offers IGCSE English Language (for Edexcel or Cambridge boards) and IGCSE English Literature (for Edexcel). There is also an Essay Writing course (for 12 +) and Word Weavers (a pre IGCSE English course for children aged 8 - 12).</w:t>
      </w:r>
    </w:p>
    <w:p w:rsidR="00692EAF" w:rsidRPr="00692EAF" w:rsidRDefault="00692EAF" w:rsidP="00692EAF">
      <w:pPr>
        <w:spacing w:before="100" w:beforeAutospacing="1" w:after="100" w:afterAutospacing="1"/>
        <w:rPr>
          <w:rFonts w:eastAsia="Times New Roman"/>
          <w:color w:val="auto"/>
          <w:lang w:eastAsia="en-GB"/>
        </w:rPr>
      </w:pPr>
      <w:r w:rsidRPr="00692EAF">
        <w:rPr>
          <w:rFonts w:eastAsia="Times New Roman"/>
          <w:color w:val="auto"/>
          <w:lang w:eastAsia="en-GB"/>
        </w:rPr>
        <w:t xml:space="preserve">You can see a summary of the differences between the exam board specifications for English Language on Catherine's website </w:t>
      </w:r>
      <w:hyperlink r:id="rId9" w:history="1">
        <w:r w:rsidRPr="00692EAF">
          <w:rPr>
            <w:rFonts w:eastAsia="Times New Roman"/>
            <w:color w:val="0000FF"/>
            <w:u w:val="single"/>
            <w:lang w:eastAsia="en-GB"/>
          </w:rPr>
          <w:t>http://www.catherinemooneytutoring.co.uk</w:t>
        </w:r>
      </w:hyperlink>
      <w:r w:rsidRPr="00692EAF">
        <w:rPr>
          <w:rFonts w:eastAsia="Times New Roman"/>
          <w:color w:val="auto"/>
          <w:lang w:eastAsia="en-GB"/>
        </w:rPr>
        <w:t xml:space="preserve"> </w:t>
      </w:r>
    </w:p>
    <w:p w:rsidR="00692EAF" w:rsidRPr="006952E4" w:rsidRDefault="00692EAF" w:rsidP="006952E4">
      <w:pPr>
        <w:pStyle w:val="ListParagraph"/>
        <w:numPr>
          <w:ilvl w:val="0"/>
          <w:numId w:val="5"/>
        </w:numPr>
        <w:spacing w:before="100" w:beforeAutospacing="1" w:after="100" w:afterAutospacing="1"/>
        <w:rPr>
          <w:rFonts w:eastAsia="Times New Roman"/>
          <w:color w:val="auto"/>
          <w:lang w:eastAsia="en-GB"/>
        </w:rPr>
      </w:pPr>
      <w:r w:rsidRPr="006952E4">
        <w:rPr>
          <w:rFonts w:eastAsia="Times New Roman"/>
          <w:color w:val="auto"/>
          <w:lang w:eastAsia="en-GB"/>
        </w:rPr>
        <w:t>Sam Martell Distance Learning Science Courses. Written for Home Educators by a Home Ed mum. Currently available Biology, Chemistry and Physics IGCSE for CIE and Edexcel and Double Award, Edexcel. Coming soon CIE Double Award and KS3 learning packs.</w:t>
      </w:r>
    </w:p>
    <w:p w:rsidR="00692EAF" w:rsidRDefault="00692EAF" w:rsidP="00692EAF">
      <w:pPr>
        <w:spacing w:before="100" w:beforeAutospacing="1" w:after="100" w:afterAutospacing="1"/>
        <w:rPr>
          <w:rFonts w:eastAsia="Times New Roman"/>
          <w:color w:val="0000FF"/>
          <w:u w:val="single"/>
          <w:lang w:eastAsia="en-GB"/>
        </w:rPr>
      </w:pPr>
      <w:r w:rsidRPr="00692EAF">
        <w:rPr>
          <w:rFonts w:eastAsia="Times New Roman"/>
          <w:color w:val="auto"/>
          <w:lang w:eastAsia="en-GB"/>
        </w:rPr>
        <w:t xml:space="preserve">For more information please see Sam's website </w:t>
      </w:r>
      <w:hyperlink r:id="rId10" w:history="1">
        <w:r w:rsidRPr="00692EAF">
          <w:rPr>
            <w:rFonts w:eastAsia="Times New Roman"/>
            <w:color w:val="0000FF"/>
            <w:u w:val="single"/>
            <w:lang w:eastAsia="en-GB"/>
          </w:rPr>
          <w:t>http://www.sammartell.co.uk</w:t>
        </w:r>
      </w:hyperlink>
      <w:r w:rsidRPr="00692EAF">
        <w:rPr>
          <w:rFonts w:eastAsia="Times New Roman"/>
          <w:color w:val="auto"/>
          <w:lang w:eastAsia="en-GB"/>
        </w:rPr>
        <w:t xml:space="preserve"> or email </w:t>
      </w:r>
      <w:hyperlink r:id="rId11" w:history="1">
        <w:r w:rsidRPr="00692EAF">
          <w:rPr>
            <w:rFonts w:eastAsia="Times New Roman"/>
            <w:color w:val="0000FF"/>
            <w:u w:val="single"/>
            <w:lang w:eastAsia="en-GB"/>
          </w:rPr>
          <w:t>sammartellcourses@gmail.com</w:t>
        </w:r>
      </w:hyperlink>
    </w:p>
    <w:p w:rsidR="006952E4" w:rsidRDefault="006952E4" w:rsidP="006952E4">
      <w:pPr>
        <w:pStyle w:val="ListParagraph"/>
        <w:numPr>
          <w:ilvl w:val="0"/>
          <w:numId w:val="5"/>
        </w:numPr>
        <w:spacing w:before="100" w:beforeAutospacing="1" w:after="100" w:afterAutospacing="1"/>
        <w:rPr>
          <w:rFonts w:eastAsia="Times New Roman"/>
          <w:color w:val="auto"/>
          <w:lang w:eastAsia="en-GB"/>
        </w:rPr>
      </w:pPr>
      <w:r>
        <w:rPr>
          <w:rFonts w:eastAsia="Times New Roman"/>
          <w:color w:val="auto"/>
          <w:lang w:eastAsia="en-GB"/>
        </w:rPr>
        <w:t xml:space="preserve">Echo Education offers science courses see </w:t>
      </w:r>
      <w:hyperlink r:id="rId12" w:history="1">
        <w:r w:rsidRPr="00D851EC">
          <w:rPr>
            <w:rStyle w:val="Hyperlink"/>
            <w:rFonts w:eastAsia="Times New Roman"/>
            <w:lang w:eastAsia="en-GB"/>
          </w:rPr>
          <w:t>www.echo.education</w:t>
        </w:r>
      </w:hyperlink>
      <w:r>
        <w:rPr>
          <w:rFonts w:eastAsia="Times New Roman"/>
          <w:color w:val="auto"/>
          <w:lang w:eastAsia="en-GB"/>
        </w:rPr>
        <w:t xml:space="preserve"> or email at </w:t>
      </w:r>
      <w:hyperlink r:id="rId13" w:history="1">
        <w:r w:rsidRPr="00D851EC">
          <w:rPr>
            <w:rStyle w:val="Hyperlink"/>
            <w:rFonts w:eastAsia="Times New Roman"/>
            <w:lang w:eastAsia="en-GB"/>
          </w:rPr>
          <w:t>info@echo.education</w:t>
        </w:r>
      </w:hyperlink>
    </w:p>
    <w:p w:rsidR="006952E4" w:rsidRPr="006952E4" w:rsidRDefault="006952E4" w:rsidP="006952E4">
      <w:pPr>
        <w:spacing w:before="100" w:beforeAutospacing="1" w:after="100" w:afterAutospacing="1"/>
        <w:rPr>
          <w:rFonts w:eastAsia="Times New Roman"/>
          <w:color w:val="auto"/>
          <w:lang w:eastAsia="en-GB"/>
        </w:rPr>
      </w:pPr>
    </w:p>
    <w:p w:rsidR="00692EAF" w:rsidRDefault="00692EAF">
      <w:pPr>
        <w:spacing w:after="200" w:line="276" w:lineRule="auto"/>
        <w:rPr>
          <w:rFonts w:eastAsia="Times New Roman"/>
          <w:b/>
          <w:bCs/>
          <w:color w:val="auto"/>
          <w:lang w:eastAsia="en-GB"/>
        </w:rPr>
      </w:pPr>
      <w:r>
        <w:rPr>
          <w:rFonts w:eastAsia="Times New Roman"/>
          <w:b/>
          <w:bCs/>
          <w:color w:val="auto"/>
          <w:lang w:eastAsia="en-GB"/>
        </w:rPr>
        <w:br w:type="page"/>
      </w:r>
    </w:p>
    <w:p w:rsidR="00692EAF" w:rsidRPr="00692EAF" w:rsidRDefault="00692EAF" w:rsidP="00692EAF">
      <w:pPr>
        <w:spacing w:before="100" w:beforeAutospacing="1" w:after="100" w:afterAutospacing="1"/>
        <w:rPr>
          <w:rFonts w:eastAsia="Times New Roman"/>
          <w:color w:val="auto"/>
          <w:lang w:eastAsia="en-GB"/>
        </w:rPr>
      </w:pPr>
      <w:r w:rsidRPr="00692EAF">
        <w:rPr>
          <w:rFonts w:eastAsia="Times New Roman"/>
          <w:b/>
          <w:bCs/>
          <w:color w:val="auto"/>
          <w:lang w:eastAsia="en-GB"/>
        </w:rPr>
        <w:lastRenderedPageBreak/>
        <w:t>Creative Outdoor Learning</w:t>
      </w:r>
    </w:p>
    <w:p w:rsidR="00692EAF" w:rsidRPr="00692EAF" w:rsidRDefault="00692EAF" w:rsidP="00692EAF">
      <w:pPr>
        <w:spacing w:before="100" w:beforeAutospacing="1" w:after="100" w:afterAutospacing="1"/>
        <w:rPr>
          <w:rFonts w:eastAsia="Times New Roman"/>
          <w:color w:val="auto"/>
          <w:lang w:eastAsia="en-GB"/>
        </w:rPr>
      </w:pPr>
      <w:r w:rsidRPr="00692EAF">
        <w:rPr>
          <w:rFonts w:eastAsia="Times New Roman"/>
          <w:color w:val="auto"/>
          <w:lang w:eastAsia="en-GB"/>
        </w:rPr>
        <w:t>We are a small business based in Lichfield, covering Staffordshire and the surrounding area.</w:t>
      </w:r>
    </w:p>
    <w:p w:rsidR="00692EAF" w:rsidRPr="00692EAF" w:rsidRDefault="00692EAF" w:rsidP="00692EAF">
      <w:pPr>
        <w:spacing w:before="100" w:beforeAutospacing="1" w:after="100" w:afterAutospacing="1"/>
        <w:rPr>
          <w:rFonts w:eastAsia="Times New Roman"/>
          <w:color w:val="auto"/>
          <w:lang w:eastAsia="en-GB"/>
        </w:rPr>
      </w:pPr>
      <w:r w:rsidRPr="00692EAF">
        <w:rPr>
          <w:rFonts w:eastAsia="Times New Roman"/>
          <w:color w:val="auto"/>
          <w:lang w:eastAsia="en-GB"/>
        </w:rPr>
        <w:t>We offer the following services which are ideal for children of all ages and adaptable to fit to various group sizes and locations.</w:t>
      </w:r>
    </w:p>
    <w:p w:rsidR="00692EAF" w:rsidRPr="00692EAF" w:rsidRDefault="00692EAF" w:rsidP="00692EAF">
      <w:pPr>
        <w:spacing w:before="100" w:beforeAutospacing="1" w:after="100" w:afterAutospacing="1"/>
        <w:rPr>
          <w:rFonts w:eastAsia="Times New Roman"/>
          <w:color w:val="auto"/>
          <w:lang w:eastAsia="en-GB"/>
        </w:rPr>
      </w:pPr>
      <w:r w:rsidRPr="00692EAF">
        <w:rPr>
          <w:rFonts w:eastAsia="Times New Roman"/>
          <w:color w:val="auto"/>
          <w:lang w:eastAsia="en-GB"/>
        </w:rPr>
        <w:t>• Forest School - This inspirational approach to learning is very beneficial to children of all ages as it supports their development and boosts self-confidence through outdoor based, small achievable tasks. It is usually carried out with small groups in a wooded area.</w:t>
      </w:r>
    </w:p>
    <w:p w:rsidR="00692EAF" w:rsidRPr="00692EAF" w:rsidRDefault="00692EAF" w:rsidP="00692EAF">
      <w:pPr>
        <w:spacing w:before="100" w:beforeAutospacing="1" w:after="100" w:afterAutospacing="1"/>
        <w:rPr>
          <w:rFonts w:eastAsia="Times New Roman"/>
          <w:color w:val="auto"/>
          <w:lang w:eastAsia="en-GB"/>
        </w:rPr>
      </w:pPr>
      <w:r w:rsidRPr="00692EAF">
        <w:rPr>
          <w:rFonts w:eastAsia="Times New Roman"/>
          <w:color w:val="auto"/>
          <w:lang w:eastAsia="en-GB"/>
        </w:rPr>
        <w:t>• Environmental education - Activities such as mini beast safaris, leaf or bark rubbings, natural artwork and colour games all fall into this area. These can be designed to tie in with educational themes. We can also design activities to complement activities already being carried out.</w:t>
      </w:r>
    </w:p>
    <w:p w:rsidR="00692EAF" w:rsidRPr="00692EAF" w:rsidRDefault="00692EAF" w:rsidP="00692EAF">
      <w:pPr>
        <w:spacing w:before="100" w:beforeAutospacing="1" w:after="100" w:afterAutospacing="1"/>
        <w:rPr>
          <w:rFonts w:eastAsia="Times New Roman"/>
          <w:color w:val="auto"/>
          <w:lang w:eastAsia="en-GB"/>
        </w:rPr>
      </w:pPr>
      <w:r w:rsidRPr="00692EAF">
        <w:rPr>
          <w:rFonts w:eastAsia="Times New Roman"/>
          <w:color w:val="auto"/>
          <w:lang w:eastAsia="en-GB"/>
        </w:rPr>
        <w:t>• Adult training - We can support adults with a bespoke package, whether it is a Forest School taster day or a range of outdoor based activities you can then pass on to your children.</w:t>
      </w:r>
    </w:p>
    <w:p w:rsidR="00692EAF" w:rsidRDefault="00692EAF" w:rsidP="00692EAF">
      <w:pPr>
        <w:spacing w:before="100" w:beforeAutospacing="1" w:after="100" w:afterAutospacing="1"/>
        <w:rPr>
          <w:rFonts w:eastAsia="Times New Roman"/>
          <w:color w:val="auto"/>
          <w:lang w:eastAsia="en-GB"/>
        </w:rPr>
      </w:pPr>
      <w:r w:rsidRPr="00692EAF">
        <w:rPr>
          <w:rFonts w:eastAsia="Times New Roman"/>
          <w:color w:val="auto"/>
          <w:lang w:eastAsia="en-GB"/>
        </w:rPr>
        <w:t xml:space="preserve">To see the full range of our services, please see our website </w:t>
      </w:r>
      <w:hyperlink r:id="rId14" w:history="1">
        <w:r w:rsidRPr="00692EAF">
          <w:rPr>
            <w:rFonts w:eastAsia="Times New Roman"/>
            <w:color w:val="0000FF"/>
            <w:u w:val="single"/>
            <w:lang w:eastAsia="en-GB"/>
          </w:rPr>
          <w:t>www.creativeoutdoorlearning.co.uk</w:t>
        </w:r>
      </w:hyperlink>
      <w:r w:rsidRPr="00692EAF">
        <w:rPr>
          <w:rFonts w:eastAsia="Times New Roman"/>
          <w:color w:val="auto"/>
          <w:lang w:eastAsia="en-GB"/>
        </w:rPr>
        <w:t xml:space="preserve"> or call 0789 979 3967.</w:t>
      </w:r>
    </w:p>
    <w:p w:rsidR="007C3216" w:rsidRPr="00692EAF" w:rsidRDefault="007C3216" w:rsidP="00692EAF">
      <w:pPr>
        <w:spacing w:before="100" w:beforeAutospacing="1" w:after="100" w:afterAutospacing="1"/>
        <w:rPr>
          <w:rFonts w:eastAsia="Times New Roman"/>
          <w:color w:val="auto"/>
          <w:lang w:eastAsia="en-GB"/>
        </w:rPr>
      </w:pPr>
      <w:r>
        <w:rPr>
          <w:rFonts w:eastAsia="Times New Roman"/>
          <w:color w:val="auto"/>
          <w:lang w:eastAsia="en-GB"/>
        </w:rPr>
        <w:t>You can also find your local forest school: www.forestschools.com/find-your-local-forest-school/</w:t>
      </w:r>
    </w:p>
    <w:p w:rsidR="00136512" w:rsidRPr="00692EAF" w:rsidRDefault="00136512" w:rsidP="00136512">
      <w:pPr>
        <w:pStyle w:val="NormalWeb"/>
        <w:rPr>
          <w:rFonts w:ascii="Arial" w:hAnsi="Arial" w:cs="Arial"/>
        </w:rPr>
      </w:pPr>
      <w:r w:rsidRPr="00692EAF">
        <w:rPr>
          <w:rStyle w:val="Strong"/>
          <w:rFonts w:ascii="Arial" w:hAnsi="Arial" w:cs="Arial"/>
        </w:rPr>
        <w:t>e-safety:  Welcome to the thinkuknow website</w:t>
      </w:r>
    </w:p>
    <w:p w:rsidR="00136512" w:rsidRDefault="00136512" w:rsidP="00136512">
      <w:pPr>
        <w:pStyle w:val="NormalWeb"/>
        <w:rPr>
          <w:rFonts w:ascii="Arial" w:hAnsi="Arial" w:cs="Arial"/>
        </w:rPr>
      </w:pPr>
      <w:r w:rsidRPr="00692EAF">
        <w:rPr>
          <w:rFonts w:ascii="Arial" w:hAnsi="Arial" w:cs="Arial"/>
        </w:rPr>
        <w:t xml:space="preserve">Come in to find the latest information on the sites you like to visit, mobiles and new technology.  Find out what's good, what's not and what you can do about it.  If you look after young </w:t>
      </w:r>
      <w:r w:rsidR="007C3216" w:rsidRPr="00692EAF">
        <w:rPr>
          <w:rFonts w:ascii="Arial" w:hAnsi="Arial" w:cs="Arial"/>
        </w:rPr>
        <w:t>people,</w:t>
      </w:r>
      <w:r w:rsidRPr="00692EAF">
        <w:rPr>
          <w:rFonts w:ascii="Arial" w:hAnsi="Arial" w:cs="Arial"/>
        </w:rPr>
        <w:t xml:space="preserve"> there's an area for you too - with resources you can use at home or just to get with it.  Most importantly, there's also a place which anyone can use to report if they feel uncomfortable or worried about someone they are chatting to online.  Visit thinkuknow website </w:t>
      </w:r>
      <w:hyperlink r:id="rId15" w:history="1">
        <w:r w:rsidRPr="00692EAF">
          <w:rPr>
            <w:rStyle w:val="Hyperlink"/>
            <w:rFonts w:ascii="Arial" w:hAnsi="Arial" w:cs="Arial"/>
            <w:color w:val="auto"/>
          </w:rPr>
          <w:t>http://www.thinkuknow.co.uk/</w:t>
        </w:r>
      </w:hyperlink>
      <w:r w:rsidRPr="00692EAF">
        <w:rPr>
          <w:rFonts w:ascii="Arial" w:hAnsi="Arial" w:cs="Arial"/>
        </w:rPr>
        <w:t xml:space="preserve"> </w:t>
      </w:r>
    </w:p>
    <w:p w:rsidR="007C3216" w:rsidRDefault="007C3216" w:rsidP="00136512">
      <w:pPr>
        <w:pStyle w:val="NormalWeb"/>
        <w:rPr>
          <w:rFonts w:ascii="Arial" w:hAnsi="Arial" w:cs="Arial"/>
          <w:b/>
        </w:rPr>
      </w:pPr>
      <w:r>
        <w:rPr>
          <w:rFonts w:ascii="Arial" w:hAnsi="Arial" w:cs="Arial"/>
          <w:b/>
        </w:rPr>
        <w:t>NSPCC</w:t>
      </w:r>
    </w:p>
    <w:p w:rsidR="007C3216" w:rsidRPr="007C3216" w:rsidRDefault="007C3216" w:rsidP="00136512">
      <w:pPr>
        <w:pStyle w:val="NormalWeb"/>
        <w:rPr>
          <w:rFonts w:ascii="Arial" w:hAnsi="Arial" w:cs="Arial"/>
        </w:rPr>
      </w:pPr>
      <w:r>
        <w:rPr>
          <w:rFonts w:ascii="Arial" w:hAnsi="Arial" w:cs="Arial"/>
        </w:rPr>
        <w:t>The NSPCC have information to support parents to keep their children safe online; please see the enclosed in this welcome pack or go to: nspcc.org.uk/o2</w:t>
      </w:r>
    </w:p>
    <w:p w:rsidR="00136512" w:rsidRPr="00692EAF" w:rsidRDefault="00136512" w:rsidP="00136512">
      <w:pPr>
        <w:pStyle w:val="NormalWeb"/>
        <w:rPr>
          <w:rFonts w:ascii="Arial" w:hAnsi="Arial" w:cs="Arial"/>
        </w:rPr>
      </w:pPr>
      <w:r w:rsidRPr="00692EAF">
        <w:rPr>
          <w:rStyle w:val="Strong"/>
          <w:rFonts w:ascii="Arial" w:hAnsi="Arial" w:cs="Arial"/>
        </w:rPr>
        <w:t>Are you being Bullied?</w:t>
      </w:r>
    </w:p>
    <w:p w:rsidR="00136512" w:rsidRPr="00692EAF" w:rsidRDefault="00136512" w:rsidP="00136512">
      <w:pPr>
        <w:pStyle w:val="NormalWeb"/>
        <w:rPr>
          <w:rFonts w:ascii="Arial" w:hAnsi="Arial" w:cs="Arial"/>
        </w:rPr>
      </w:pPr>
      <w:r w:rsidRPr="00692EAF">
        <w:rPr>
          <w:rFonts w:ascii="Arial" w:hAnsi="Arial" w:cs="Arial"/>
        </w:rPr>
        <w:t>Bullying can happen to anyone at any age.  Being bullied at school, home or online might involve someone pushing you, hitting you, teasing you, talking about you or calling you names.  No one has the right to hurt you or make you feel bad, and if you are being bullied you don't have to put up with it, you can talk to someone about it.  Bullying can happen to anyone at any age  </w:t>
      </w:r>
      <w:r w:rsidRPr="00692EAF">
        <w:rPr>
          <w:rFonts w:ascii="Arial" w:hAnsi="Arial" w:cs="Arial"/>
        </w:rPr>
        <w:br/>
      </w:r>
      <w:hyperlink r:id="rId16" w:history="1">
        <w:r w:rsidRPr="00692EAF">
          <w:rPr>
            <w:rStyle w:val="Hyperlink"/>
            <w:rFonts w:ascii="Arial" w:hAnsi="Arial" w:cs="Arial"/>
            <w:color w:val="auto"/>
          </w:rPr>
          <w:t>http://www.childline.org.uk/explore/bullying/pages/bullying.aspx</w:t>
        </w:r>
      </w:hyperlink>
      <w:r w:rsidRPr="00692EAF">
        <w:rPr>
          <w:rFonts w:ascii="Arial" w:hAnsi="Arial" w:cs="Arial"/>
        </w:rPr>
        <w:t xml:space="preserve">  </w:t>
      </w:r>
    </w:p>
    <w:p w:rsidR="007D7CD9" w:rsidRDefault="007D7CD9">
      <w:pPr>
        <w:spacing w:after="200" w:line="276" w:lineRule="auto"/>
        <w:rPr>
          <w:rStyle w:val="Strong"/>
          <w:rFonts w:eastAsia="Times New Roman"/>
          <w:color w:val="auto"/>
          <w:lang w:eastAsia="en-GB"/>
        </w:rPr>
      </w:pPr>
      <w:r>
        <w:rPr>
          <w:rStyle w:val="Strong"/>
        </w:rPr>
        <w:br w:type="page"/>
      </w:r>
    </w:p>
    <w:p w:rsidR="00136512" w:rsidRDefault="00136512" w:rsidP="00EF028A">
      <w:pPr>
        <w:pStyle w:val="NormalWeb"/>
        <w:spacing w:before="0" w:beforeAutospacing="0" w:after="0" w:afterAutospacing="0"/>
        <w:rPr>
          <w:rFonts w:ascii="Arial" w:hAnsi="Arial" w:cs="Arial"/>
        </w:rPr>
      </w:pPr>
      <w:r w:rsidRPr="00692EAF">
        <w:rPr>
          <w:rStyle w:val="Strong"/>
          <w:rFonts w:ascii="Arial" w:hAnsi="Arial" w:cs="Arial"/>
        </w:rPr>
        <w:lastRenderedPageBreak/>
        <w:t xml:space="preserve">Childline </w:t>
      </w:r>
      <w:r w:rsidRPr="00692EAF">
        <w:rPr>
          <w:rFonts w:ascii="Arial" w:hAnsi="Arial" w:cs="Arial"/>
        </w:rPr>
        <w:t xml:space="preserve">- </w:t>
      </w:r>
      <w:r w:rsidRPr="00692EAF">
        <w:rPr>
          <w:rStyle w:val="Strong"/>
          <w:rFonts w:ascii="Arial" w:hAnsi="Arial" w:cs="Arial"/>
        </w:rPr>
        <w:t>0800 11 11</w:t>
      </w:r>
      <w:r w:rsidRPr="00692EAF">
        <w:rPr>
          <w:rFonts w:ascii="Arial" w:hAnsi="Arial" w:cs="Arial"/>
        </w:rPr>
        <w:t xml:space="preserve"> is the free telephone helpline for children and young people.  Committed to improving the lives of young people.  Visit the Childline website for more information, on-line support and resources </w:t>
      </w:r>
      <w:bookmarkStart w:id="0" w:name="childline"/>
      <w:r w:rsidRPr="00692EAF">
        <w:rPr>
          <w:rFonts w:ascii="Arial" w:hAnsi="Arial" w:cs="Arial"/>
        </w:rPr>
        <w:fldChar w:fldCharType="begin"/>
      </w:r>
      <w:r w:rsidRPr="00692EAF">
        <w:rPr>
          <w:rFonts w:ascii="Arial" w:hAnsi="Arial" w:cs="Arial"/>
        </w:rPr>
        <w:instrText xml:space="preserve"> HYPERLINK "http://www.childline.org.uk/Pages/Home.aspx?utm_source=google&amp;utm_medium=cpc&amp;utm_term=childline&amp;utm_campaign=childline%2Bexact%2Bmatch" \o "childline" </w:instrText>
      </w:r>
      <w:r w:rsidRPr="00692EAF">
        <w:rPr>
          <w:rFonts w:ascii="Arial" w:hAnsi="Arial" w:cs="Arial"/>
        </w:rPr>
        <w:fldChar w:fldCharType="end"/>
      </w:r>
      <w:bookmarkEnd w:id="0"/>
      <w:r w:rsidRPr="00692EAF">
        <w:rPr>
          <w:rFonts w:ascii="Arial" w:hAnsi="Arial" w:cs="Arial"/>
        </w:rPr>
        <w:br/>
      </w:r>
      <w:hyperlink r:id="rId17" w:history="1">
        <w:r w:rsidRPr="00692EAF">
          <w:rPr>
            <w:rStyle w:val="Hyperlink"/>
            <w:rFonts w:ascii="Arial" w:hAnsi="Arial" w:cs="Arial"/>
            <w:color w:val="auto"/>
          </w:rPr>
          <w:t>http://www.childline.org.uk/pages/about.aspx</w:t>
        </w:r>
      </w:hyperlink>
    </w:p>
    <w:p w:rsidR="00EF028A" w:rsidRPr="00692EAF" w:rsidRDefault="00EF028A" w:rsidP="00EF028A">
      <w:pPr>
        <w:pStyle w:val="NormalWeb"/>
        <w:spacing w:before="0" w:beforeAutospacing="0" w:after="0" w:afterAutospacing="0"/>
        <w:rPr>
          <w:rFonts w:ascii="Arial" w:hAnsi="Arial" w:cs="Arial"/>
        </w:rPr>
      </w:pPr>
    </w:p>
    <w:p w:rsidR="00136512" w:rsidRDefault="00136512" w:rsidP="00EF028A">
      <w:pPr>
        <w:pStyle w:val="NormalWeb"/>
        <w:spacing w:before="0" w:beforeAutospacing="0" w:after="0" w:afterAutospacing="0"/>
        <w:rPr>
          <w:rFonts w:ascii="Arial" w:hAnsi="Arial" w:cs="Arial"/>
        </w:rPr>
      </w:pPr>
      <w:r w:rsidRPr="00692EAF">
        <w:rPr>
          <w:rStyle w:val="Strong"/>
          <w:rFonts w:ascii="Arial" w:hAnsi="Arial" w:cs="Arial"/>
        </w:rPr>
        <w:t xml:space="preserve">Know IT All for parents </w:t>
      </w:r>
      <w:r w:rsidRPr="00692EAF">
        <w:rPr>
          <w:rFonts w:ascii="Arial" w:hAnsi="Arial" w:cs="Arial"/>
        </w:rPr>
        <w:t xml:space="preserve">contains advice for parents and carers, and a special section for children and young people </w:t>
      </w:r>
      <w:r w:rsidRPr="00692EAF">
        <w:rPr>
          <w:rFonts w:ascii="Arial" w:hAnsi="Arial" w:cs="Arial"/>
        </w:rPr>
        <w:br/>
      </w:r>
      <w:hyperlink r:id="rId18" w:history="1">
        <w:r w:rsidRPr="00692EAF">
          <w:rPr>
            <w:rStyle w:val="Hyperlink"/>
            <w:rFonts w:ascii="Arial" w:hAnsi="Arial" w:cs="Arial"/>
            <w:color w:val="auto"/>
          </w:rPr>
          <w:t>http://www.childnet-int.org/kia/parents/cd/</w:t>
        </w:r>
      </w:hyperlink>
      <w:r w:rsidRPr="00692EAF">
        <w:rPr>
          <w:rFonts w:ascii="Arial" w:hAnsi="Arial" w:cs="Arial"/>
        </w:rPr>
        <w:t xml:space="preserve"> </w:t>
      </w:r>
    </w:p>
    <w:p w:rsidR="00EF028A" w:rsidRPr="00692EAF" w:rsidRDefault="00EF028A" w:rsidP="00EF028A">
      <w:pPr>
        <w:pStyle w:val="NormalWeb"/>
        <w:spacing w:before="0" w:beforeAutospacing="0" w:after="0" w:afterAutospacing="0"/>
        <w:rPr>
          <w:rFonts w:ascii="Arial" w:hAnsi="Arial" w:cs="Arial"/>
        </w:rPr>
      </w:pPr>
    </w:p>
    <w:p w:rsidR="00136512" w:rsidRPr="007D7CD9" w:rsidRDefault="00136512" w:rsidP="00EF028A">
      <w:pPr>
        <w:rPr>
          <w:rStyle w:val="Emphasis"/>
          <w:color w:val="auto"/>
        </w:rPr>
      </w:pPr>
      <w:r w:rsidRPr="007D7CD9">
        <w:rPr>
          <w:rStyle w:val="Strong"/>
          <w:color w:val="auto"/>
        </w:rPr>
        <w:t>Private Fostering</w:t>
      </w:r>
      <w:r w:rsidRPr="007D7CD9">
        <w:rPr>
          <w:color w:val="auto"/>
        </w:rPr>
        <w:t xml:space="preserve"> - </w:t>
      </w:r>
      <w:r w:rsidRPr="007D7CD9">
        <w:rPr>
          <w:rStyle w:val="Emphasis"/>
          <w:color w:val="auto"/>
        </w:rPr>
        <w:t>private foster care</w:t>
      </w:r>
    </w:p>
    <w:p w:rsidR="00136512" w:rsidRPr="00692EAF" w:rsidRDefault="00136512" w:rsidP="00EF028A">
      <w:pPr>
        <w:pStyle w:val="NormalWeb"/>
        <w:spacing w:before="0" w:beforeAutospacing="0" w:after="0" w:afterAutospacing="0"/>
        <w:rPr>
          <w:rFonts w:ascii="Arial" w:hAnsi="Arial" w:cs="Arial"/>
        </w:rPr>
      </w:pPr>
      <w:r w:rsidRPr="00692EAF">
        <w:rPr>
          <w:rFonts w:ascii="Arial" w:hAnsi="Arial" w:cs="Arial"/>
        </w:rPr>
        <w:t xml:space="preserve">Many professionals who work with children will come across private fostering situations. Professionals in the education, health and social care fields therefore have a shared responsibility to work together to ensure that all privately fostered children are well cared for and are safeguarded from harm. DfE guidance (pdf) </w:t>
      </w:r>
      <w:hyperlink r:id="rId19" w:history="1">
        <w:r w:rsidRPr="00692EAF">
          <w:rPr>
            <w:rStyle w:val="Hyperlink"/>
            <w:rFonts w:ascii="Arial" w:hAnsi="Arial" w:cs="Arial"/>
            <w:color w:val="auto"/>
          </w:rPr>
          <w:t>https://www.education.gov.uk/publications/eOrderingDownload/PFL1-PDF1.pdf</w:t>
        </w:r>
      </w:hyperlink>
      <w:r w:rsidRPr="00692EAF">
        <w:rPr>
          <w:rFonts w:ascii="Arial" w:hAnsi="Arial" w:cs="Arial"/>
        </w:rPr>
        <w:t xml:space="preserve"> </w:t>
      </w:r>
    </w:p>
    <w:p w:rsidR="00EF028A" w:rsidRDefault="00EF028A" w:rsidP="00EF028A">
      <w:pPr>
        <w:pStyle w:val="NormalWeb"/>
        <w:spacing w:before="0" w:beforeAutospacing="0" w:after="0" w:afterAutospacing="0"/>
        <w:rPr>
          <w:rStyle w:val="Strong"/>
          <w:rFonts w:ascii="Arial" w:hAnsi="Arial" w:cs="Arial"/>
        </w:rPr>
      </w:pPr>
    </w:p>
    <w:p w:rsidR="00136512" w:rsidRDefault="00136512" w:rsidP="00EF028A">
      <w:pPr>
        <w:pStyle w:val="NormalWeb"/>
        <w:spacing w:before="0" w:beforeAutospacing="0" w:after="0" w:afterAutospacing="0"/>
        <w:rPr>
          <w:rFonts w:ascii="Arial" w:hAnsi="Arial" w:cs="Arial"/>
        </w:rPr>
      </w:pPr>
      <w:r w:rsidRPr="00692EAF">
        <w:rPr>
          <w:rStyle w:val="Strong"/>
          <w:rFonts w:ascii="Arial" w:hAnsi="Arial" w:cs="Arial"/>
        </w:rPr>
        <w:t>Voluntary Sector</w:t>
      </w:r>
      <w:r w:rsidRPr="00692EAF">
        <w:rPr>
          <w:rFonts w:ascii="Arial" w:hAnsi="Arial" w:cs="Arial"/>
          <w:b/>
          <w:bCs/>
        </w:rPr>
        <w:br/>
      </w:r>
      <w:r w:rsidRPr="00692EAF">
        <w:rPr>
          <w:rFonts w:ascii="Arial" w:hAnsi="Arial" w:cs="Arial"/>
        </w:rPr>
        <w:t xml:space="preserve">Parents are encouraged to avail themselves with advice and support from independent Home Education charitable groups: </w:t>
      </w:r>
    </w:p>
    <w:p w:rsidR="00EF028A" w:rsidRPr="00692EAF" w:rsidRDefault="00EF028A" w:rsidP="00EF028A">
      <w:pPr>
        <w:pStyle w:val="NormalWeb"/>
        <w:spacing w:before="0" w:beforeAutospacing="0" w:after="0" w:afterAutospacing="0"/>
        <w:rPr>
          <w:rFonts w:ascii="Arial" w:hAnsi="Arial" w:cs="Arial"/>
        </w:rPr>
      </w:pPr>
    </w:p>
    <w:p w:rsidR="00136512" w:rsidRDefault="00136512" w:rsidP="00EF028A">
      <w:pPr>
        <w:pStyle w:val="NormalWeb"/>
        <w:spacing w:before="0" w:beforeAutospacing="0" w:after="0" w:afterAutospacing="0"/>
        <w:rPr>
          <w:rFonts w:ascii="Arial" w:hAnsi="Arial" w:cs="Arial"/>
        </w:rPr>
      </w:pPr>
      <w:r w:rsidRPr="00692EAF">
        <w:rPr>
          <w:rStyle w:val="Strong"/>
          <w:rFonts w:ascii="Arial" w:hAnsi="Arial" w:cs="Arial"/>
        </w:rPr>
        <w:t>Education Everywhere</w:t>
      </w:r>
      <w:r w:rsidRPr="00692EAF">
        <w:rPr>
          <w:rFonts w:ascii="Arial" w:hAnsi="Arial" w:cs="Arial"/>
          <w:b/>
          <w:bCs/>
        </w:rPr>
        <w:br/>
      </w:r>
      <w:r w:rsidRPr="00692EAF">
        <w:rPr>
          <w:rFonts w:ascii="Arial" w:hAnsi="Arial" w:cs="Arial"/>
        </w:rPr>
        <w:t>Launched in December 2007 "</w:t>
      </w:r>
      <w:r w:rsidRPr="00692EAF">
        <w:rPr>
          <w:rStyle w:val="Emphasis"/>
          <w:rFonts w:ascii="Arial" w:hAnsi="Arial" w:cs="Arial"/>
        </w:rPr>
        <w:t>Education Everywhere</w:t>
      </w:r>
      <w:r w:rsidRPr="00692EAF">
        <w:rPr>
          <w:rFonts w:ascii="Arial" w:hAnsi="Arial" w:cs="Arial"/>
        </w:rPr>
        <w:t xml:space="preserve">" provides parents with reassurance and guidance on any educational concern.  The helpline service offers impartial advice and a friendly ear - ring anytime and speak to an experienced volunteer:  all with considerable experience, knowledge, information ideas and endless patience.  For more information visit Education Everywhere </w:t>
      </w:r>
      <w:hyperlink r:id="rId20" w:history="1">
        <w:r w:rsidRPr="00692EAF">
          <w:rPr>
            <w:rStyle w:val="Hyperlink"/>
            <w:rFonts w:ascii="Arial" w:hAnsi="Arial" w:cs="Arial"/>
            <w:color w:val="auto"/>
          </w:rPr>
          <w:t>http://www.educationeverywhere.co.uk/</w:t>
        </w:r>
      </w:hyperlink>
      <w:r w:rsidRPr="00692EAF">
        <w:rPr>
          <w:rFonts w:ascii="Arial" w:hAnsi="Arial" w:cs="Arial"/>
        </w:rPr>
        <w:t xml:space="preserve"> or telephone 01942 897779 where a volunteer is waiting to help you.</w:t>
      </w:r>
    </w:p>
    <w:p w:rsidR="00EF028A" w:rsidRPr="00692EAF" w:rsidRDefault="00EF028A" w:rsidP="00EF028A">
      <w:pPr>
        <w:pStyle w:val="NormalWeb"/>
        <w:spacing w:before="0" w:beforeAutospacing="0" w:after="0" w:afterAutospacing="0"/>
        <w:rPr>
          <w:rFonts w:ascii="Arial" w:hAnsi="Arial" w:cs="Arial"/>
        </w:rPr>
      </w:pPr>
    </w:p>
    <w:p w:rsidR="00136512" w:rsidRPr="00692EAF" w:rsidRDefault="00136512" w:rsidP="00EF028A">
      <w:pPr>
        <w:pStyle w:val="NormalWeb"/>
        <w:spacing w:before="0" w:beforeAutospacing="0" w:after="0" w:afterAutospacing="0"/>
        <w:rPr>
          <w:rFonts w:ascii="Arial" w:hAnsi="Arial" w:cs="Arial"/>
        </w:rPr>
      </w:pPr>
      <w:r w:rsidRPr="00692EAF">
        <w:rPr>
          <w:rStyle w:val="Strong"/>
          <w:rFonts w:ascii="Arial" w:hAnsi="Arial" w:cs="Arial"/>
        </w:rPr>
        <w:t>Education Otherwise</w:t>
      </w:r>
      <w:r w:rsidRPr="00692EAF">
        <w:rPr>
          <w:rFonts w:ascii="Arial" w:hAnsi="Arial" w:cs="Arial"/>
        </w:rPr>
        <w:t xml:space="preserve"> </w:t>
      </w:r>
      <w:r w:rsidRPr="00692EAF">
        <w:rPr>
          <w:rFonts w:ascii="Arial" w:hAnsi="Arial" w:cs="Arial"/>
        </w:rPr>
        <w:br/>
      </w:r>
      <w:r w:rsidRPr="00692EAF">
        <w:rPr>
          <w:rFonts w:ascii="Arial" w:hAnsi="Arial" w:cs="Arial"/>
          <w:u w:val="single"/>
        </w:rPr>
        <w:t>http://www.education-otherwise.net</w:t>
      </w:r>
      <w:r w:rsidRPr="00692EAF">
        <w:rPr>
          <w:rFonts w:ascii="Arial" w:hAnsi="Arial" w:cs="Arial"/>
        </w:rPr>
        <w:t xml:space="preserve"> </w:t>
      </w:r>
      <w:r w:rsidRPr="00692EAF">
        <w:rPr>
          <w:rFonts w:ascii="Arial" w:hAnsi="Arial" w:cs="Arial"/>
        </w:rPr>
        <w:br/>
        <w:t>PO Box 325 Kings Lynn PE34 3XW</w:t>
      </w:r>
      <w:r w:rsidRPr="00692EAF">
        <w:rPr>
          <w:rFonts w:ascii="Arial" w:hAnsi="Arial" w:cs="Arial"/>
        </w:rPr>
        <w:br/>
        <w:t xml:space="preserve">Helpline O845 478 6345 Largest UK membership organisation which provides support and information for families whose children are being educated at home.  General information and contacts for local support groups. </w:t>
      </w:r>
    </w:p>
    <w:p w:rsidR="00136512" w:rsidRPr="00692EAF" w:rsidRDefault="00136512" w:rsidP="00EF028A">
      <w:pPr>
        <w:rPr>
          <w:color w:val="auto"/>
        </w:rPr>
      </w:pPr>
      <w:r w:rsidRPr="00692EAF">
        <w:rPr>
          <w:color w:val="auto"/>
        </w:rPr>
        <w:t xml:space="preserve">There is a well working network of home education groups in the Staffordshire area which are run by dedicated families.  We meet regularly for mutual support, organised educational activities, outings, and fun sessions for home educated children of all ages and their carers. </w:t>
      </w:r>
    </w:p>
    <w:p w:rsidR="00136512" w:rsidRPr="00692EAF" w:rsidRDefault="00136512" w:rsidP="00EF028A">
      <w:pPr>
        <w:rPr>
          <w:color w:val="auto"/>
        </w:rPr>
      </w:pPr>
      <w:r w:rsidRPr="00692EAF">
        <w:rPr>
          <w:color w:val="auto"/>
        </w:rPr>
        <w:t xml:space="preserve">For details of these contact Astrid Brand Tel 08445 003963 </w:t>
      </w:r>
      <w:r w:rsidRPr="00692EAF">
        <w:rPr>
          <w:color w:val="auto"/>
        </w:rPr>
        <w:br/>
        <w:t xml:space="preserve">email: </w:t>
      </w:r>
      <w:hyperlink r:id="rId21" w:history="1">
        <w:r w:rsidRPr="00692EAF">
          <w:rPr>
            <w:color w:val="auto"/>
            <w:u w:val="single"/>
          </w:rPr>
          <w:t>eaststaffs-lc@educationotherwise.org</w:t>
        </w:r>
      </w:hyperlink>
    </w:p>
    <w:p w:rsidR="00136512" w:rsidRPr="00EF028A" w:rsidRDefault="00136512" w:rsidP="00136512">
      <w:pPr>
        <w:rPr>
          <w:color w:val="auto"/>
        </w:rPr>
      </w:pPr>
    </w:p>
    <w:p w:rsidR="00136512" w:rsidRPr="00692EAF" w:rsidRDefault="00136512" w:rsidP="00136512">
      <w:pPr>
        <w:rPr>
          <w:color w:val="auto"/>
        </w:rPr>
      </w:pPr>
      <w:r w:rsidRPr="00692EAF">
        <w:rPr>
          <w:rStyle w:val="Strong"/>
          <w:color w:val="auto"/>
        </w:rPr>
        <w:t>South Cheshire home educators group</w:t>
      </w:r>
      <w:r w:rsidRPr="00692EAF">
        <w:rPr>
          <w:color w:val="auto"/>
        </w:rPr>
        <w:t xml:space="preserve"> meet on the 2nd and 4th Mondays of the month at:-</w:t>
      </w:r>
      <w:r w:rsidRPr="00692EAF">
        <w:rPr>
          <w:color w:val="auto"/>
        </w:rPr>
        <w:br/>
        <w:t>Yoxhall Village Hall</w:t>
      </w:r>
      <w:bookmarkStart w:id="1" w:name="_GoBack"/>
      <w:bookmarkEnd w:id="1"/>
      <w:r w:rsidRPr="00692EAF">
        <w:rPr>
          <w:color w:val="auto"/>
        </w:rPr>
        <w:br/>
        <w:t>Crewe Road</w:t>
      </w:r>
      <w:r w:rsidRPr="00692EAF">
        <w:rPr>
          <w:color w:val="auto"/>
        </w:rPr>
        <w:br/>
        <w:t>Haslington</w:t>
      </w:r>
      <w:r w:rsidRPr="00692EAF">
        <w:rPr>
          <w:color w:val="auto"/>
        </w:rPr>
        <w:br/>
        <w:t>Cheshire</w:t>
      </w:r>
      <w:r w:rsidRPr="00692EAF">
        <w:rPr>
          <w:color w:val="auto"/>
        </w:rPr>
        <w:br/>
        <w:t>CW1 5QX</w:t>
      </w:r>
    </w:p>
    <w:p w:rsidR="00136512" w:rsidRPr="00692EAF" w:rsidRDefault="00136512" w:rsidP="00136512">
      <w:pPr>
        <w:rPr>
          <w:color w:val="auto"/>
        </w:rPr>
      </w:pPr>
      <w:r w:rsidRPr="00692EAF">
        <w:rPr>
          <w:color w:val="auto"/>
        </w:rPr>
        <w:t xml:space="preserve">Contact Angela Evans, email:  </w:t>
      </w:r>
      <w:hyperlink r:id="rId22" w:history="1">
        <w:r w:rsidRPr="00692EAF">
          <w:rPr>
            <w:color w:val="auto"/>
            <w:u w:val="single"/>
          </w:rPr>
          <w:t>homeedmum@talktalk.net</w:t>
        </w:r>
      </w:hyperlink>
      <w:r w:rsidRPr="00692EAF">
        <w:rPr>
          <w:color w:val="auto"/>
        </w:rPr>
        <w:t xml:space="preserve">. </w:t>
      </w:r>
    </w:p>
    <w:p w:rsidR="007D7CD9" w:rsidRDefault="00EF028A" w:rsidP="00136512">
      <w:pPr>
        <w:rPr>
          <w:color w:val="auto"/>
          <w:u w:val="single"/>
        </w:rPr>
        <w:sectPr w:rsidR="007D7CD9" w:rsidSect="00D5409E">
          <w:headerReference w:type="default" r:id="rId23"/>
          <w:footerReference w:type="default" r:id="rId24"/>
          <w:headerReference w:type="first" r:id="rId25"/>
          <w:footerReference w:type="first" r:id="rId26"/>
          <w:pgSz w:w="11906" w:h="16838"/>
          <w:pgMar w:top="1701" w:right="709" w:bottom="709" w:left="709" w:header="737" w:footer="567" w:gutter="0"/>
          <w:cols w:space="708"/>
          <w:titlePg/>
          <w:docGrid w:linePitch="360"/>
        </w:sectPr>
      </w:pPr>
      <w:hyperlink r:id="rId27" w:history="1">
        <w:r w:rsidR="00136512" w:rsidRPr="00692EAF">
          <w:rPr>
            <w:color w:val="auto"/>
            <w:u w:val="single"/>
          </w:rPr>
          <w:t>http://southcheshirehe.btck.co.uk/</w:t>
        </w:r>
      </w:hyperlink>
    </w:p>
    <w:p w:rsidR="00136512" w:rsidRPr="00692EAF" w:rsidRDefault="00136512" w:rsidP="00136512">
      <w:pPr>
        <w:rPr>
          <w:color w:val="auto"/>
        </w:rPr>
      </w:pPr>
      <w:r w:rsidRPr="00692EAF">
        <w:rPr>
          <w:rStyle w:val="Strong"/>
          <w:color w:val="auto"/>
        </w:rPr>
        <w:lastRenderedPageBreak/>
        <w:t>ED Yourself - Home Education Consultancy</w:t>
      </w:r>
      <w:r w:rsidRPr="00692EAF">
        <w:rPr>
          <w:b/>
          <w:bCs/>
          <w:color w:val="auto"/>
        </w:rPr>
        <w:br/>
      </w:r>
      <w:r w:rsidRPr="00692EAF">
        <w:rPr>
          <w:color w:val="auto"/>
        </w:rPr>
        <w:t>Fiona Nicholson is a home Educator and former Chair of Education Otherwise Government Policy:  Fiona can provide you with a clear up-to-date analysis of the key areas of home education practice and policy in England</w:t>
      </w:r>
      <w:bookmarkStart w:id="2" w:name="Fionanicholson"/>
      <w:r w:rsidRPr="00692EAF">
        <w:rPr>
          <w:color w:val="auto"/>
        </w:rPr>
        <w:fldChar w:fldCharType="begin"/>
      </w:r>
      <w:r w:rsidRPr="00692EAF">
        <w:rPr>
          <w:color w:val="auto"/>
        </w:rPr>
        <w:instrText xml:space="preserve"> HYPERLINK "http://edyourself.org/" \o "edyourself" </w:instrText>
      </w:r>
      <w:r w:rsidRPr="00692EAF">
        <w:rPr>
          <w:color w:val="auto"/>
        </w:rPr>
        <w:fldChar w:fldCharType="end"/>
      </w:r>
      <w:bookmarkEnd w:id="2"/>
      <w:r w:rsidRPr="00692EAF">
        <w:rPr>
          <w:color w:val="auto"/>
        </w:rPr>
        <w:t xml:space="preserve"> </w:t>
      </w:r>
      <w:hyperlink r:id="rId28" w:history="1">
        <w:r w:rsidRPr="00692EAF">
          <w:rPr>
            <w:rStyle w:val="Hyperlink"/>
            <w:color w:val="auto"/>
          </w:rPr>
          <w:t>http://edyourself.org/</w:t>
        </w:r>
      </w:hyperlink>
      <w:r w:rsidRPr="00692EAF">
        <w:rPr>
          <w:color w:val="auto"/>
        </w:rPr>
        <w:t xml:space="preserve"> </w:t>
      </w:r>
    </w:p>
    <w:p w:rsidR="00136512" w:rsidRPr="00692EAF" w:rsidRDefault="00136512" w:rsidP="00136512">
      <w:pPr>
        <w:rPr>
          <w:color w:val="auto"/>
        </w:rPr>
      </w:pPr>
    </w:p>
    <w:p w:rsidR="00136512" w:rsidRPr="00692EAF" w:rsidRDefault="00136512" w:rsidP="00136512">
      <w:pPr>
        <w:rPr>
          <w:color w:val="auto"/>
        </w:rPr>
      </w:pPr>
      <w:r w:rsidRPr="00692EAF">
        <w:rPr>
          <w:rStyle w:val="Strong"/>
          <w:color w:val="auto"/>
        </w:rPr>
        <w:t>Home Education Advisory Service</w:t>
      </w:r>
      <w:r w:rsidRPr="00692EAF">
        <w:rPr>
          <w:color w:val="auto"/>
        </w:rPr>
        <w:br/>
      </w:r>
      <w:hyperlink r:id="rId29" w:tgtFrame="_parent" w:history="1">
        <w:r w:rsidRPr="00692EAF">
          <w:rPr>
            <w:color w:val="auto"/>
            <w:u w:val="single"/>
          </w:rPr>
          <w:t>http://www.heas.org.uk</w:t>
        </w:r>
      </w:hyperlink>
      <w:r w:rsidRPr="00692EAF">
        <w:rPr>
          <w:color w:val="auto"/>
        </w:rPr>
        <w:t xml:space="preserve"> </w:t>
      </w:r>
    </w:p>
    <w:p w:rsidR="00136512" w:rsidRPr="00692EAF" w:rsidRDefault="00136512" w:rsidP="00136512">
      <w:pPr>
        <w:rPr>
          <w:color w:val="auto"/>
        </w:rPr>
      </w:pPr>
      <w:r w:rsidRPr="00692EAF">
        <w:rPr>
          <w:color w:val="auto"/>
        </w:rPr>
        <w:t xml:space="preserve">P.O. Box 98 </w:t>
      </w:r>
    </w:p>
    <w:p w:rsidR="00136512" w:rsidRPr="00692EAF" w:rsidRDefault="00136512" w:rsidP="00136512">
      <w:pPr>
        <w:rPr>
          <w:color w:val="auto"/>
        </w:rPr>
      </w:pPr>
      <w:r w:rsidRPr="00692EAF">
        <w:rPr>
          <w:color w:val="auto"/>
        </w:rPr>
        <w:t xml:space="preserve">Welwyn Garden City </w:t>
      </w:r>
    </w:p>
    <w:p w:rsidR="00136512" w:rsidRPr="00692EAF" w:rsidRDefault="00136512" w:rsidP="00136512">
      <w:pPr>
        <w:rPr>
          <w:color w:val="auto"/>
        </w:rPr>
      </w:pPr>
      <w:r w:rsidRPr="00692EAF">
        <w:rPr>
          <w:color w:val="auto"/>
        </w:rPr>
        <w:t>Herts</w:t>
      </w:r>
    </w:p>
    <w:p w:rsidR="00136512" w:rsidRPr="00692EAF" w:rsidRDefault="00136512" w:rsidP="00136512">
      <w:pPr>
        <w:rPr>
          <w:color w:val="auto"/>
        </w:rPr>
      </w:pPr>
      <w:r w:rsidRPr="00692EAF">
        <w:rPr>
          <w:color w:val="auto"/>
        </w:rPr>
        <w:t xml:space="preserve">AL8 6AN </w:t>
      </w:r>
    </w:p>
    <w:p w:rsidR="00136512" w:rsidRPr="00692EAF" w:rsidRDefault="00136512" w:rsidP="00136512">
      <w:pPr>
        <w:rPr>
          <w:color w:val="auto"/>
        </w:rPr>
      </w:pPr>
      <w:r w:rsidRPr="00692EAF">
        <w:rPr>
          <w:color w:val="auto"/>
        </w:rPr>
        <w:t xml:space="preserve">Phone/Fax: +44 (0)1707 371854 </w:t>
      </w:r>
    </w:p>
    <w:p w:rsidR="00136512" w:rsidRPr="00692EAF" w:rsidRDefault="00136512" w:rsidP="00136512">
      <w:pPr>
        <w:rPr>
          <w:color w:val="auto"/>
        </w:rPr>
      </w:pPr>
      <w:r w:rsidRPr="00692EAF">
        <w:rPr>
          <w:color w:val="auto"/>
        </w:rPr>
        <w:t xml:space="preserve">HEAS is a support group which offers information for home educators including advice about educational materials, resources, GCSE examinations, special educational needs, information technology, and legal matters. </w:t>
      </w:r>
    </w:p>
    <w:p w:rsidR="00136512" w:rsidRPr="00692EAF" w:rsidRDefault="00136512" w:rsidP="00136512">
      <w:pPr>
        <w:rPr>
          <w:color w:val="auto"/>
        </w:rPr>
      </w:pPr>
      <w:r w:rsidRPr="00692EAF">
        <w:rPr>
          <w:color w:val="auto"/>
        </w:rPr>
        <w:t xml:space="preserve">Basic information about elective home education and local detail for families in Staffordshire. </w:t>
      </w:r>
    </w:p>
    <w:p w:rsidR="00136512" w:rsidRPr="00692EAF" w:rsidRDefault="00136512" w:rsidP="00136512">
      <w:pPr>
        <w:rPr>
          <w:color w:val="auto"/>
        </w:rPr>
      </w:pPr>
      <w:r w:rsidRPr="00692EAF">
        <w:rPr>
          <w:color w:val="auto"/>
        </w:rPr>
        <w:t>  </w:t>
      </w:r>
    </w:p>
    <w:p w:rsidR="00136512" w:rsidRPr="00692EAF" w:rsidRDefault="00136512" w:rsidP="00136512">
      <w:pPr>
        <w:rPr>
          <w:color w:val="auto"/>
        </w:rPr>
      </w:pPr>
      <w:r w:rsidRPr="00692EAF">
        <w:rPr>
          <w:rStyle w:val="Strong"/>
          <w:color w:val="auto"/>
        </w:rPr>
        <w:t>Home Education</w:t>
      </w:r>
      <w:r w:rsidRPr="00692EAF">
        <w:rPr>
          <w:b/>
          <w:bCs/>
          <w:color w:val="auto"/>
        </w:rPr>
        <w:br/>
      </w:r>
      <w:hyperlink r:id="rId30" w:tgtFrame="_parent" w:history="1">
        <w:r w:rsidRPr="00692EAF">
          <w:rPr>
            <w:color w:val="auto"/>
            <w:u w:val="single"/>
          </w:rPr>
          <w:t>http://www.home-education.org.uk/</w:t>
        </w:r>
      </w:hyperlink>
      <w:r w:rsidRPr="00692EAF">
        <w:rPr>
          <w:color w:val="auto"/>
        </w:rPr>
        <w:t xml:space="preserve"> </w:t>
      </w:r>
    </w:p>
    <w:p w:rsidR="00136512" w:rsidRPr="00692EAF" w:rsidRDefault="00136512" w:rsidP="00136512">
      <w:pPr>
        <w:rPr>
          <w:color w:val="auto"/>
        </w:rPr>
      </w:pPr>
      <w:r w:rsidRPr="00692EAF">
        <w:rPr>
          <w:color w:val="auto"/>
        </w:rPr>
        <w:t xml:space="preserve">Legal guidelines, mailing lists, chat, articles, events calendar, research questionnaire, FAQs, support group listings, Northern Ireland section, scrapbook, games, quizzes and other resources. </w:t>
      </w:r>
    </w:p>
    <w:p w:rsidR="00136512" w:rsidRPr="00692EAF" w:rsidRDefault="00136512" w:rsidP="00136512">
      <w:pPr>
        <w:rPr>
          <w:color w:val="auto"/>
        </w:rPr>
      </w:pPr>
      <w:r w:rsidRPr="00692EAF">
        <w:rPr>
          <w:color w:val="auto"/>
        </w:rPr>
        <w:t> </w:t>
      </w:r>
    </w:p>
    <w:p w:rsidR="00136512" w:rsidRPr="00692EAF" w:rsidRDefault="00136512" w:rsidP="00136512">
      <w:pPr>
        <w:rPr>
          <w:color w:val="auto"/>
        </w:rPr>
      </w:pPr>
      <w:r w:rsidRPr="00692EAF">
        <w:rPr>
          <w:rStyle w:val="Strong"/>
          <w:color w:val="auto"/>
        </w:rPr>
        <w:t>HE Special UK</w:t>
      </w:r>
      <w:r w:rsidRPr="00692EAF">
        <w:rPr>
          <w:color w:val="auto"/>
        </w:rPr>
        <w:t xml:space="preserve"> </w:t>
      </w:r>
      <w:r w:rsidRPr="00692EAF">
        <w:rPr>
          <w:color w:val="auto"/>
        </w:rPr>
        <w:br/>
      </w:r>
      <w:hyperlink r:id="rId31" w:tgtFrame="_parent" w:history="1">
        <w:r w:rsidRPr="00692EAF">
          <w:rPr>
            <w:color w:val="auto"/>
            <w:u w:val="single"/>
          </w:rPr>
          <w:t>http://www.he-special.org.uk/</w:t>
        </w:r>
      </w:hyperlink>
      <w:r w:rsidRPr="00692EAF">
        <w:rPr>
          <w:color w:val="auto"/>
        </w:rPr>
        <w:t xml:space="preserve"> </w:t>
      </w:r>
    </w:p>
    <w:p w:rsidR="00136512" w:rsidRPr="00692EAF" w:rsidRDefault="00136512" w:rsidP="00136512">
      <w:pPr>
        <w:rPr>
          <w:color w:val="auto"/>
        </w:rPr>
      </w:pPr>
      <w:r w:rsidRPr="00692EAF">
        <w:rPr>
          <w:color w:val="auto"/>
        </w:rPr>
        <w:t>Provides information, articles, resources and mailing list for parents of children with special needs who would like to educate at home.</w:t>
      </w:r>
    </w:p>
    <w:p w:rsidR="00136512" w:rsidRPr="00692EAF" w:rsidRDefault="00136512" w:rsidP="00136512">
      <w:pPr>
        <w:rPr>
          <w:color w:val="auto"/>
        </w:rPr>
      </w:pPr>
      <w:r w:rsidRPr="00692EAF">
        <w:rPr>
          <w:color w:val="auto"/>
        </w:rPr>
        <w:t> </w:t>
      </w:r>
    </w:p>
    <w:p w:rsidR="00136512" w:rsidRPr="00692EAF" w:rsidRDefault="00136512" w:rsidP="00136512">
      <w:pPr>
        <w:rPr>
          <w:color w:val="auto"/>
        </w:rPr>
      </w:pPr>
      <w:r w:rsidRPr="00692EAF">
        <w:rPr>
          <w:rStyle w:val="Strong"/>
          <w:color w:val="auto"/>
        </w:rPr>
        <w:t>Home Education in the UK</w:t>
      </w:r>
      <w:r w:rsidRPr="00692EAF">
        <w:rPr>
          <w:color w:val="auto"/>
        </w:rPr>
        <w:t> </w:t>
      </w:r>
      <w:r w:rsidRPr="00692EAF">
        <w:rPr>
          <w:color w:val="auto"/>
        </w:rPr>
        <w:br/>
      </w:r>
      <w:hyperlink r:id="rId32" w:history="1">
        <w:r w:rsidRPr="00692EAF">
          <w:rPr>
            <w:color w:val="auto"/>
            <w:u w:val="single"/>
          </w:rPr>
          <w:t>http://home-ed.info/</w:t>
        </w:r>
      </w:hyperlink>
      <w:r w:rsidRPr="00692EAF">
        <w:rPr>
          <w:color w:val="auto"/>
        </w:rPr>
        <w:t xml:space="preserve"> </w:t>
      </w:r>
    </w:p>
    <w:p w:rsidR="00136512" w:rsidRPr="00692EAF" w:rsidRDefault="00136512" w:rsidP="00136512">
      <w:pPr>
        <w:rPr>
          <w:color w:val="auto"/>
        </w:rPr>
      </w:pPr>
      <w:r w:rsidRPr="00692EAF">
        <w:rPr>
          <w:color w:val="auto"/>
        </w:rPr>
        <w:t>Information and resources for anyone interested in home education in Britain.  Many articles about different aspects of educat</w:t>
      </w:r>
      <w:r w:rsidR="00E919CC" w:rsidRPr="00692EAF">
        <w:rPr>
          <w:color w:val="auto"/>
        </w:rPr>
        <w:t>ion at home, ideas, and books.</w:t>
      </w:r>
      <w:r w:rsidR="00E919CC" w:rsidRPr="00692EAF">
        <w:rPr>
          <w:color w:val="auto"/>
        </w:rPr>
        <w:br/>
      </w:r>
    </w:p>
    <w:p w:rsidR="00136512" w:rsidRPr="00692EAF" w:rsidRDefault="00136512" w:rsidP="00136512">
      <w:pPr>
        <w:rPr>
          <w:color w:val="auto"/>
        </w:rPr>
      </w:pPr>
      <w:r w:rsidRPr="00692EAF">
        <w:rPr>
          <w:rStyle w:val="Strong"/>
          <w:color w:val="auto"/>
        </w:rPr>
        <w:t>Choice In Education</w:t>
      </w:r>
      <w:r w:rsidRPr="00692EAF">
        <w:rPr>
          <w:color w:val="auto"/>
        </w:rPr>
        <w:t xml:space="preserve"> </w:t>
      </w:r>
      <w:r w:rsidRPr="00692EAF">
        <w:rPr>
          <w:color w:val="auto"/>
        </w:rPr>
        <w:br/>
      </w:r>
      <w:hyperlink r:id="rId33" w:tgtFrame="_parent" w:history="1">
        <w:r w:rsidRPr="00692EAF">
          <w:rPr>
            <w:color w:val="auto"/>
            <w:u w:val="single"/>
          </w:rPr>
          <w:t>http://www.choiceineducation.org.uk/</w:t>
        </w:r>
      </w:hyperlink>
      <w:r w:rsidRPr="00692EAF">
        <w:rPr>
          <w:color w:val="auto"/>
        </w:rPr>
        <w:t xml:space="preserve"> </w:t>
      </w:r>
    </w:p>
    <w:p w:rsidR="00136512" w:rsidRPr="00692EAF" w:rsidRDefault="00136512" w:rsidP="00136512">
      <w:pPr>
        <w:rPr>
          <w:color w:val="auto"/>
        </w:rPr>
      </w:pPr>
      <w:r w:rsidRPr="00692EAF">
        <w:rPr>
          <w:color w:val="auto"/>
        </w:rPr>
        <w:t>Independent home education magazine.  Provides legal guidelines for UK home educators.</w:t>
      </w:r>
    </w:p>
    <w:p w:rsidR="00136512" w:rsidRPr="00692EAF" w:rsidRDefault="00136512" w:rsidP="00136512">
      <w:pPr>
        <w:rPr>
          <w:rStyle w:val="Strong"/>
          <w:color w:val="auto"/>
        </w:rPr>
      </w:pPr>
    </w:p>
    <w:p w:rsidR="00136512" w:rsidRPr="00692EAF" w:rsidRDefault="00136512" w:rsidP="00136512">
      <w:pPr>
        <w:rPr>
          <w:color w:val="auto"/>
        </w:rPr>
      </w:pPr>
      <w:r w:rsidRPr="00692EAF">
        <w:rPr>
          <w:rStyle w:val="Strong"/>
          <w:color w:val="auto"/>
        </w:rPr>
        <w:t>Freedom-in-education</w:t>
      </w:r>
      <w:r w:rsidRPr="00692EAF">
        <w:rPr>
          <w:color w:val="auto"/>
        </w:rPr>
        <w:t xml:space="preserve"> </w:t>
      </w:r>
      <w:r w:rsidRPr="00692EAF">
        <w:rPr>
          <w:color w:val="auto"/>
        </w:rPr>
        <w:br/>
      </w:r>
      <w:hyperlink r:id="rId34" w:tgtFrame="_parent" w:history="1">
        <w:r w:rsidRPr="00692EAF">
          <w:rPr>
            <w:color w:val="auto"/>
            <w:u w:val="single"/>
          </w:rPr>
          <w:t>http://www.freedom-in-education.co.uk/</w:t>
        </w:r>
      </w:hyperlink>
      <w:r w:rsidRPr="00692EAF">
        <w:rPr>
          <w:color w:val="auto"/>
        </w:rPr>
        <w:t xml:space="preserve"> </w:t>
      </w:r>
    </w:p>
    <w:p w:rsidR="00136512" w:rsidRPr="00692EAF" w:rsidRDefault="00136512" w:rsidP="00136512">
      <w:pPr>
        <w:rPr>
          <w:color w:val="auto"/>
        </w:rPr>
      </w:pPr>
      <w:r w:rsidRPr="00692EAF">
        <w:rPr>
          <w:color w:val="auto"/>
        </w:rPr>
        <w:t>Articles and news about alternatives to school-based education, eg Montessori, Rudolph Steiner and the Waldorf method, with emphasis on education at home.</w:t>
      </w:r>
    </w:p>
    <w:p w:rsidR="00136512" w:rsidRPr="00692EAF" w:rsidRDefault="00136512" w:rsidP="00136512">
      <w:pPr>
        <w:rPr>
          <w:color w:val="auto"/>
        </w:rPr>
      </w:pPr>
      <w:r w:rsidRPr="00692EAF">
        <w:rPr>
          <w:color w:val="auto"/>
        </w:rPr>
        <w:t> </w:t>
      </w:r>
    </w:p>
    <w:p w:rsidR="00136512" w:rsidRPr="00692EAF" w:rsidRDefault="00136512" w:rsidP="00136512">
      <w:pPr>
        <w:rPr>
          <w:color w:val="auto"/>
        </w:rPr>
      </w:pPr>
      <w:r w:rsidRPr="00692EAF">
        <w:rPr>
          <w:rStyle w:val="Strong"/>
          <w:color w:val="auto"/>
        </w:rPr>
        <w:t>Christian Home Education</w:t>
      </w:r>
      <w:r w:rsidRPr="00692EAF">
        <w:rPr>
          <w:color w:val="auto"/>
        </w:rPr>
        <w:t xml:space="preserve"> </w:t>
      </w:r>
      <w:r w:rsidRPr="00692EAF">
        <w:rPr>
          <w:color w:val="auto"/>
        </w:rPr>
        <w:br/>
      </w:r>
      <w:hyperlink r:id="rId35" w:tgtFrame="_parent" w:history="1">
        <w:r w:rsidRPr="00692EAF">
          <w:rPr>
            <w:color w:val="auto"/>
            <w:u w:val="single"/>
          </w:rPr>
          <w:t>http://www.homeschool.co.uk/</w:t>
        </w:r>
      </w:hyperlink>
      <w:r w:rsidRPr="00692EAF">
        <w:rPr>
          <w:color w:val="auto"/>
        </w:rPr>
        <w:t xml:space="preserve"> </w:t>
      </w:r>
    </w:p>
    <w:p w:rsidR="00136512" w:rsidRPr="00692EAF" w:rsidRDefault="00136512" w:rsidP="00136512">
      <w:pPr>
        <w:rPr>
          <w:color w:val="auto"/>
        </w:rPr>
      </w:pPr>
      <w:r w:rsidRPr="00692EAF">
        <w:rPr>
          <w:color w:val="auto"/>
        </w:rPr>
        <w:t>Tips and resources for Christian home schooling.</w:t>
      </w:r>
    </w:p>
    <w:p w:rsidR="00136512" w:rsidRPr="00692EAF" w:rsidRDefault="00136512" w:rsidP="00136512">
      <w:pPr>
        <w:pStyle w:val="NormalWeb"/>
        <w:spacing w:before="0" w:beforeAutospacing="0" w:after="0" w:afterAutospacing="0"/>
        <w:rPr>
          <w:rStyle w:val="Strong"/>
          <w:rFonts w:ascii="Arial" w:eastAsiaTheme="minorHAnsi" w:hAnsi="Arial" w:cs="Arial"/>
          <w:lang w:eastAsia="en-US"/>
        </w:rPr>
      </w:pPr>
    </w:p>
    <w:p w:rsidR="00136512" w:rsidRPr="00692EAF" w:rsidRDefault="00136512" w:rsidP="00136512">
      <w:pPr>
        <w:pStyle w:val="NormalWeb"/>
        <w:spacing w:before="0" w:beforeAutospacing="0" w:after="0" w:afterAutospacing="0"/>
        <w:rPr>
          <w:rFonts w:ascii="Arial" w:hAnsi="Arial" w:cs="Arial"/>
        </w:rPr>
      </w:pPr>
      <w:r w:rsidRPr="00692EAF">
        <w:rPr>
          <w:rStyle w:val="Strong"/>
          <w:rFonts w:ascii="Arial" w:hAnsi="Arial" w:cs="Arial"/>
        </w:rPr>
        <w:t>Islamic Home Education Advisory Network</w:t>
      </w:r>
      <w:r w:rsidRPr="00692EAF">
        <w:rPr>
          <w:rFonts w:ascii="Arial" w:hAnsi="Arial" w:cs="Arial"/>
        </w:rPr>
        <w:t xml:space="preserve"> </w:t>
      </w:r>
      <w:r w:rsidRPr="00692EAF">
        <w:rPr>
          <w:rFonts w:ascii="Arial" w:hAnsi="Arial" w:cs="Arial"/>
        </w:rPr>
        <w:br/>
      </w:r>
      <w:hyperlink r:id="rId36" w:history="1">
        <w:r w:rsidRPr="00692EAF">
          <w:rPr>
            <w:rFonts w:ascii="Arial" w:hAnsi="Arial" w:cs="Arial"/>
            <w:u w:val="single"/>
          </w:rPr>
          <w:t>http://www.islamichomeeducation.co.uk/</w:t>
        </w:r>
      </w:hyperlink>
      <w:r w:rsidRPr="00692EAF">
        <w:rPr>
          <w:rFonts w:ascii="Arial" w:hAnsi="Arial" w:cs="Arial"/>
        </w:rPr>
        <w:br/>
        <w:t>Telephone and Newsletter support.</w:t>
      </w:r>
    </w:p>
    <w:p w:rsidR="007D7CD9" w:rsidRDefault="007D7CD9">
      <w:pPr>
        <w:spacing w:after="200" w:line="276" w:lineRule="auto"/>
        <w:rPr>
          <w:rStyle w:val="Strong"/>
          <w:rFonts w:eastAsia="Times New Roman"/>
          <w:color w:val="auto"/>
          <w:lang w:eastAsia="en-GB"/>
        </w:rPr>
      </w:pPr>
      <w:r>
        <w:rPr>
          <w:rStyle w:val="Strong"/>
        </w:rPr>
        <w:br w:type="page"/>
      </w:r>
    </w:p>
    <w:p w:rsidR="00136512" w:rsidRPr="00692EAF" w:rsidRDefault="00136512" w:rsidP="00136512">
      <w:pPr>
        <w:pStyle w:val="NormalWeb"/>
        <w:rPr>
          <w:rFonts w:ascii="Arial" w:hAnsi="Arial" w:cs="Arial"/>
        </w:rPr>
      </w:pPr>
      <w:r w:rsidRPr="00692EAF">
        <w:rPr>
          <w:rStyle w:val="Strong"/>
          <w:rFonts w:ascii="Arial" w:hAnsi="Arial" w:cs="Arial"/>
        </w:rPr>
        <w:lastRenderedPageBreak/>
        <w:t>Muslims and Home Education</w:t>
      </w:r>
      <w:r w:rsidRPr="00692EAF">
        <w:rPr>
          <w:rFonts w:ascii="Arial" w:hAnsi="Arial" w:cs="Arial"/>
        </w:rPr>
        <w:br/>
      </w:r>
      <w:hyperlink r:id="rId37" w:history="1">
        <w:r w:rsidRPr="00692EAF">
          <w:rPr>
            <w:rFonts w:ascii="Arial" w:hAnsi="Arial" w:cs="Arial"/>
            <w:u w:val="single"/>
          </w:rPr>
          <w:t>http://www.muslimsandhomeeducation.com/index.html</w:t>
        </w:r>
      </w:hyperlink>
      <w:r w:rsidRPr="00692EAF">
        <w:rPr>
          <w:rFonts w:ascii="Arial" w:hAnsi="Arial" w:cs="Arial"/>
        </w:rPr>
        <w:br/>
        <w:t xml:space="preserve">Muslims and Home Education was set up in December 2003 to support Muslim parents and carers. </w:t>
      </w:r>
    </w:p>
    <w:p w:rsidR="00136512" w:rsidRPr="00692EAF" w:rsidRDefault="00136512" w:rsidP="00136512">
      <w:pPr>
        <w:pStyle w:val="NormalWeb"/>
        <w:rPr>
          <w:rFonts w:ascii="Arial" w:hAnsi="Arial" w:cs="Arial"/>
        </w:rPr>
      </w:pPr>
      <w:r w:rsidRPr="00692EAF">
        <w:rPr>
          <w:rStyle w:val="Strong"/>
          <w:rFonts w:ascii="Arial" w:hAnsi="Arial" w:cs="Arial"/>
        </w:rPr>
        <w:t>Muddle Puddle</w:t>
      </w:r>
      <w:r w:rsidRPr="00692EAF">
        <w:rPr>
          <w:rFonts w:ascii="Arial" w:hAnsi="Arial" w:cs="Arial"/>
        </w:rPr>
        <w:t xml:space="preserve"> </w:t>
      </w:r>
      <w:r w:rsidRPr="00692EAF">
        <w:rPr>
          <w:rFonts w:ascii="Arial" w:hAnsi="Arial" w:cs="Arial"/>
        </w:rPr>
        <w:br/>
      </w:r>
      <w:hyperlink r:id="rId38" w:tgtFrame="_parent" w:history="1">
        <w:r w:rsidRPr="00692EAF">
          <w:rPr>
            <w:rFonts w:ascii="Arial" w:hAnsi="Arial" w:cs="Arial"/>
            <w:u w:val="single"/>
          </w:rPr>
          <w:t>http://www.muddlepuddle.co.uk/</w:t>
        </w:r>
      </w:hyperlink>
      <w:r w:rsidRPr="00692EAF">
        <w:rPr>
          <w:rFonts w:ascii="Arial" w:hAnsi="Arial" w:cs="Arial"/>
        </w:rPr>
        <w:t xml:space="preserve"> </w:t>
      </w:r>
      <w:r w:rsidRPr="00692EAF">
        <w:rPr>
          <w:rFonts w:ascii="Arial" w:hAnsi="Arial" w:cs="Arial"/>
        </w:rPr>
        <w:br/>
        <w:t>Home education resources and ideas for parents with younger children.</w:t>
      </w:r>
    </w:p>
    <w:p w:rsidR="00136512" w:rsidRPr="00692EAF" w:rsidRDefault="00136512" w:rsidP="00136512">
      <w:pPr>
        <w:rPr>
          <w:color w:val="auto"/>
        </w:rPr>
      </w:pPr>
      <w:r w:rsidRPr="00692EAF">
        <w:rPr>
          <w:rStyle w:val="Strong"/>
          <w:color w:val="auto"/>
        </w:rPr>
        <w:t>Educational Heretics</w:t>
      </w:r>
      <w:r w:rsidRPr="00692EAF">
        <w:rPr>
          <w:color w:val="auto"/>
        </w:rPr>
        <w:t xml:space="preserve"> </w:t>
      </w:r>
      <w:r w:rsidRPr="00692EAF">
        <w:rPr>
          <w:color w:val="auto"/>
        </w:rPr>
        <w:br/>
      </w:r>
      <w:hyperlink r:id="rId39" w:tgtFrame="_parent" w:history="1">
        <w:r w:rsidRPr="00692EAF">
          <w:rPr>
            <w:color w:val="auto"/>
            <w:u w:val="single"/>
          </w:rPr>
          <w:t>http://edheretics.gn.apc.org</w:t>
        </w:r>
      </w:hyperlink>
      <w:r w:rsidRPr="00692EAF">
        <w:rPr>
          <w:color w:val="auto"/>
        </w:rPr>
        <w:t xml:space="preserve"> </w:t>
      </w:r>
    </w:p>
    <w:p w:rsidR="00136512" w:rsidRPr="00692EAF" w:rsidRDefault="00136512" w:rsidP="00136512">
      <w:pPr>
        <w:rPr>
          <w:color w:val="auto"/>
        </w:rPr>
      </w:pPr>
      <w:r w:rsidRPr="00692EAF">
        <w:rPr>
          <w:color w:val="auto"/>
        </w:rPr>
        <w:t>Articles and books about home-education and alternative learning systems.</w:t>
      </w:r>
    </w:p>
    <w:p w:rsidR="00136512" w:rsidRPr="00692EAF" w:rsidRDefault="00136512" w:rsidP="00136512">
      <w:pPr>
        <w:rPr>
          <w:color w:val="auto"/>
        </w:rPr>
      </w:pPr>
      <w:r w:rsidRPr="00692EAF">
        <w:rPr>
          <w:color w:val="auto"/>
        </w:rPr>
        <w:t> </w:t>
      </w:r>
    </w:p>
    <w:p w:rsidR="00136512" w:rsidRPr="00692EAF" w:rsidRDefault="00136512" w:rsidP="00136512">
      <w:pPr>
        <w:rPr>
          <w:color w:val="auto"/>
        </w:rPr>
      </w:pPr>
      <w:r w:rsidRPr="00692EAF">
        <w:rPr>
          <w:rStyle w:val="Strong"/>
          <w:color w:val="auto"/>
        </w:rPr>
        <w:t>Spearhead</w:t>
      </w:r>
      <w:r w:rsidRPr="00692EAF">
        <w:rPr>
          <w:color w:val="auto"/>
        </w:rPr>
        <w:t xml:space="preserve"> </w:t>
      </w:r>
      <w:r w:rsidRPr="00692EAF">
        <w:rPr>
          <w:color w:val="auto"/>
        </w:rPr>
        <w:br/>
      </w:r>
      <w:hyperlink r:id="rId40" w:tgtFrame="_parent" w:history="1">
        <w:r w:rsidRPr="00692EAF">
          <w:rPr>
            <w:color w:val="auto"/>
            <w:u w:val="single"/>
          </w:rPr>
          <w:t>www.advice-spearhead.org.uk</w:t>
        </w:r>
      </w:hyperlink>
      <w:r w:rsidRPr="00692EAF">
        <w:rPr>
          <w:color w:val="auto"/>
        </w:rPr>
        <w:t xml:space="preserve"> </w:t>
      </w:r>
    </w:p>
    <w:p w:rsidR="00136512" w:rsidRPr="00692EAF" w:rsidRDefault="00136512" w:rsidP="00136512">
      <w:pPr>
        <w:rPr>
          <w:color w:val="auto"/>
        </w:rPr>
      </w:pPr>
      <w:r w:rsidRPr="00692EAF">
        <w:rPr>
          <w:color w:val="auto"/>
        </w:rPr>
        <w:t xml:space="preserve">Special education at home. Advice and information on special needs and disabilities. </w:t>
      </w:r>
    </w:p>
    <w:p w:rsidR="00136512" w:rsidRPr="00692EAF" w:rsidRDefault="00136512" w:rsidP="00136512">
      <w:pPr>
        <w:rPr>
          <w:rStyle w:val="Strong"/>
          <w:color w:val="auto"/>
        </w:rPr>
      </w:pPr>
    </w:p>
    <w:p w:rsidR="00136512" w:rsidRPr="00692EAF" w:rsidRDefault="00136512" w:rsidP="00136512">
      <w:pPr>
        <w:rPr>
          <w:rStyle w:val="Strong"/>
          <w:color w:val="auto"/>
        </w:rPr>
      </w:pPr>
      <w:r w:rsidRPr="00692EAF">
        <w:rPr>
          <w:rStyle w:val="Strong"/>
          <w:color w:val="auto"/>
        </w:rPr>
        <w:t>Autism West Midlands</w:t>
      </w:r>
    </w:p>
    <w:p w:rsidR="00136512" w:rsidRPr="00692EAF" w:rsidRDefault="00EF028A" w:rsidP="00136512">
      <w:pPr>
        <w:rPr>
          <w:color w:val="auto"/>
        </w:rPr>
      </w:pPr>
      <w:hyperlink r:id="rId41" w:history="1">
        <w:r w:rsidR="00136512" w:rsidRPr="00692EAF">
          <w:rPr>
            <w:rStyle w:val="Hyperlink"/>
            <w:color w:val="auto"/>
          </w:rPr>
          <w:t>http://www.autismwestmidlands.org.uk</w:t>
        </w:r>
      </w:hyperlink>
    </w:p>
    <w:p w:rsidR="00136512" w:rsidRPr="00692EAF" w:rsidRDefault="00136512" w:rsidP="00136512">
      <w:pPr>
        <w:rPr>
          <w:color w:val="auto"/>
        </w:rPr>
      </w:pPr>
      <w:r w:rsidRPr="00692EAF">
        <w:rPr>
          <w:color w:val="auto"/>
        </w:rPr>
        <w:t>Autism West Midlands aims to improve the quality of life for people with autistic spectrum disorders and their families by raising awareness of the condition and making provision for the individual needs of people with autistic spectrum disorders.  We are the principal provider of autism-specific services for children and adults in the West Midlands region.</w:t>
      </w:r>
    </w:p>
    <w:p w:rsidR="00136512" w:rsidRPr="00692EAF" w:rsidRDefault="00136512" w:rsidP="00136512">
      <w:pPr>
        <w:rPr>
          <w:color w:val="auto"/>
        </w:rPr>
      </w:pPr>
      <w:r w:rsidRPr="00692EAF">
        <w:rPr>
          <w:color w:val="auto"/>
        </w:rPr>
        <w:t> </w:t>
      </w:r>
    </w:p>
    <w:p w:rsidR="00136512" w:rsidRPr="00692EAF" w:rsidRDefault="00136512" w:rsidP="00136512">
      <w:pPr>
        <w:rPr>
          <w:color w:val="auto"/>
        </w:rPr>
      </w:pPr>
      <w:r w:rsidRPr="00692EAF">
        <w:rPr>
          <w:rStyle w:val="Strong"/>
          <w:color w:val="auto"/>
        </w:rPr>
        <w:t>Friends, Families and Travellers</w:t>
      </w:r>
      <w:r w:rsidRPr="00692EAF">
        <w:rPr>
          <w:color w:val="auto"/>
        </w:rPr>
        <w:t xml:space="preserve"> </w:t>
      </w:r>
      <w:r w:rsidRPr="00692EAF">
        <w:rPr>
          <w:color w:val="auto"/>
        </w:rPr>
        <w:br/>
      </w:r>
      <w:hyperlink r:id="rId42" w:tgtFrame="_parent" w:history="1">
        <w:r w:rsidRPr="00692EAF">
          <w:rPr>
            <w:color w:val="auto"/>
            <w:u w:val="single"/>
          </w:rPr>
          <w:t>www.gypsy-traveller.org/education/</w:t>
        </w:r>
      </w:hyperlink>
      <w:r w:rsidRPr="00692EAF">
        <w:rPr>
          <w:color w:val="auto"/>
        </w:rPr>
        <w:t xml:space="preserve"> </w:t>
      </w:r>
    </w:p>
    <w:p w:rsidR="00136512" w:rsidRPr="00692EAF" w:rsidRDefault="00136512" w:rsidP="00136512">
      <w:pPr>
        <w:rPr>
          <w:color w:val="auto"/>
        </w:rPr>
      </w:pPr>
      <w:r w:rsidRPr="00692EAF">
        <w:rPr>
          <w:color w:val="auto"/>
        </w:rPr>
        <w:t>Tel: 01273 234777 (FFT) is an advice, information and training organisation providing a range of services, including educational advice, to all Travellers - whether traditional, new, settled or on the road.</w:t>
      </w:r>
    </w:p>
    <w:p w:rsidR="00136512" w:rsidRPr="00692EAF" w:rsidRDefault="00136512" w:rsidP="00136512">
      <w:pPr>
        <w:rPr>
          <w:rStyle w:val="Strong"/>
          <w:b w:val="0"/>
          <w:bCs w:val="0"/>
          <w:color w:val="auto"/>
        </w:rPr>
      </w:pPr>
      <w:r w:rsidRPr="00692EAF">
        <w:rPr>
          <w:color w:val="auto"/>
        </w:rPr>
        <w:t> </w:t>
      </w:r>
    </w:p>
    <w:p w:rsidR="00136512" w:rsidRPr="00692EAF" w:rsidRDefault="00136512" w:rsidP="00136512">
      <w:pPr>
        <w:rPr>
          <w:color w:val="auto"/>
        </w:rPr>
      </w:pPr>
      <w:r w:rsidRPr="00692EAF">
        <w:rPr>
          <w:rStyle w:val="Strong"/>
          <w:color w:val="auto"/>
        </w:rPr>
        <w:t>The National Association of Traveller Teachers</w:t>
      </w:r>
      <w:r w:rsidRPr="00692EAF">
        <w:rPr>
          <w:color w:val="auto"/>
        </w:rPr>
        <w:t xml:space="preserve"> </w:t>
      </w:r>
      <w:r w:rsidRPr="00692EAF">
        <w:rPr>
          <w:color w:val="auto"/>
        </w:rPr>
        <w:br/>
      </w:r>
      <w:hyperlink r:id="rId43" w:tgtFrame="_parent" w:history="1">
        <w:r w:rsidRPr="00692EAF">
          <w:rPr>
            <w:color w:val="auto"/>
            <w:u w:val="single"/>
          </w:rPr>
          <w:t>www.natt.org.uk</w:t>
        </w:r>
      </w:hyperlink>
      <w:r w:rsidRPr="00692EAF">
        <w:rPr>
          <w:color w:val="auto"/>
        </w:rPr>
        <w:t xml:space="preserve"> </w:t>
      </w:r>
    </w:p>
    <w:p w:rsidR="00136512" w:rsidRPr="00692EAF" w:rsidRDefault="00136512" w:rsidP="00136512">
      <w:pPr>
        <w:rPr>
          <w:color w:val="auto"/>
        </w:rPr>
      </w:pPr>
      <w:r w:rsidRPr="00692EAF">
        <w:rPr>
          <w:color w:val="auto"/>
        </w:rPr>
        <w:t xml:space="preserve">Tel: 01726 7713 NATT works to promote and improve the education of Travellers. They provide a national list of educational contacts for Travelling families. </w:t>
      </w:r>
    </w:p>
    <w:p w:rsidR="007C7E82" w:rsidRPr="00692EAF" w:rsidRDefault="007C7E82" w:rsidP="00136512">
      <w:pPr>
        <w:rPr>
          <w:color w:val="auto"/>
        </w:rPr>
      </w:pPr>
    </w:p>
    <w:p w:rsidR="00907AEB" w:rsidRPr="00692EAF" w:rsidRDefault="00136512" w:rsidP="00136512">
      <w:pPr>
        <w:rPr>
          <w:b/>
          <w:color w:val="auto"/>
        </w:rPr>
      </w:pPr>
      <w:r w:rsidRPr="00692EAF">
        <w:rPr>
          <w:b/>
          <w:color w:val="auto"/>
        </w:rPr>
        <w:t>An international Dimension - on Homeschooling</w:t>
      </w:r>
      <w:r w:rsidRPr="00692EAF">
        <w:rPr>
          <w:b/>
          <w:color w:val="auto"/>
        </w:rPr>
        <w:br/>
        <w:t>Education Corner</w:t>
      </w:r>
      <w:r w:rsidRPr="00692EAF">
        <w:rPr>
          <w:color w:val="auto"/>
        </w:rPr>
        <w:t xml:space="preserve"> </w:t>
      </w:r>
      <w:bookmarkStart w:id="3" w:name="educationcorner"/>
      <w:r w:rsidRPr="00692EAF">
        <w:rPr>
          <w:color w:val="auto"/>
        </w:rPr>
        <w:fldChar w:fldCharType="begin"/>
      </w:r>
      <w:r w:rsidRPr="00692EAF">
        <w:rPr>
          <w:color w:val="auto"/>
        </w:rPr>
        <w:instrText xml:space="preserve"> HYPERLINK "http://www.educationcorner.com/study-skills.html" \o "educationcorner" </w:instrText>
      </w:r>
      <w:r w:rsidRPr="00692EAF">
        <w:rPr>
          <w:color w:val="auto"/>
        </w:rPr>
        <w:fldChar w:fldCharType="separate"/>
      </w:r>
      <w:r w:rsidRPr="00692EAF">
        <w:rPr>
          <w:color w:val="auto"/>
          <w:u w:val="single"/>
        </w:rPr>
        <w:t>http://www.educationcorner.com/study-skills.html</w:t>
      </w:r>
      <w:r w:rsidRPr="00692EAF">
        <w:rPr>
          <w:color w:val="auto"/>
        </w:rPr>
        <w:fldChar w:fldCharType="end"/>
      </w:r>
      <w:bookmarkEnd w:id="3"/>
    </w:p>
    <w:p w:rsidR="007C7E82" w:rsidRDefault="007C7E82" w:rsidP="00136512">
      <w:pPr>
        <w:rPr>
          <w:color w:val="auto"/>
        </w:rPr>
      </w:pPr>
    </w:p>
    <w:p w:rsidR="00EF028A" w:rsidRDefault="00EF028A">
      <w:pPr>
        <w:spacing w:after="200" w:line="276" w:lineRule="auto"/>
        <w:rPr>
          <w:b/>
          <w:color w:val="auto"/>
        </w:rPr>
      </w:pPr>
      <w:r>
        <w:rPr>
          <w:b/>
          <w:color w:val="auto"/>
        </w:rPr>
        <w:br w:type="page"/>
      </w:r>
    </w:p>
    <w:p w:rsidR="007C3216" w:rsidRDefault="007C3216" w:rsidP="00136512">
      <w:pPr>
        <w:rPr>
          <w:b/>
          <w:color w:val="auto"/>
        </w:rPr>
      </w:pPr>
      <w:r w:rsidRPr="007C3216">
        <w:rPr>
          <w:b/>
          <w:color w:val="auto"/>
        </w:rPr>
        <w:lastRenderedPageBreak/>
        <w:t>Useful Website Addresses</w:t>
      </w:r>
    </w:p>
    <w:p w:rsidR="007C3216" w:rsidRDefault="007C3216" w:rsidP="00136512">
      <w:pPr>
        <w:rPr>
          <w:b/>
          <w:color w:val="auto"/>
        </w:rPr>
      </w:pPr>
    </w:p>
    <w:p w:rsidR="007C3216" w:rsidRDefault="006B3A4E" w:rsidP="00136512">
      <w:pPr>
        <w:rPr>
          <w:color w:val="auto"/>
        </w:rPr>
      </w:pPr>
      <w:r>
        <w:rPr>
          <w:color w:val="auto"/>
        </w:rPr>
        <w:t xml:space="preserve">Please note some of these sites may charge for their </w:t>
      </w:r>
      <w:r w:rsidR="00083DCC">
        <w:rPr>
          <w:color w:val="auto"/>
        </w:rPr>
        <w:t xml:space="preserve">support and </w:t>
      </w:r>
      <w:r>
        <w:rPr>
          <w:color w:val="auto"/>
        </w:rPr>
        <w:t>resources.</w:t>
      </w:r>
    </w:p>
    <w:p w:rsidR="00083DCC" w:rsidRDefault="00083DCC" w:rsidP="00136512">
      <w:pPr>
        <w:rPr>
          <w:color w:val="auto"/>
        </w:rPr>
      </w:pPr>
    </w:p>
    <w:p w:rsidR="00083DCC" w:rsidRDefault="00083DCC" w:rsidP="00083DCC">
      <w:pPr>
        <w:pStyle w:val="ListParagraph"/>
        <w:numPr>
          <w:ilvl w:val="0"/>
          <w:numId w:val="5"/>
        </w:numPr>
        <w:rPr>
          <w:color w:val="auto"/>
        </w:rPr>
      </w:pPr>
      <w:r>
        <w:rPr>
          <w:color w:val="auto"/>
        </w:rPr>
        <w:t xml:space="preserve">InterHigh is an online virtual school: </w:t>
      </w:r>
      <w:hyperlink r:id="rId44" w:history="1">
        <w:r w:rsidRPr="00D851EC">
          <w:rPr>
            <w:rStyle w:val="Hyperlink"/>
          </w:rPr>
          <w:t>www.interhigh.co.uk</w:t>
        </w:r>
      </w:hyperlink>
    </w:p>
    <w:p w:rsidR="00083DCC" w:rsidRDefault="00083DCC" w:rsidP="00083DCC">
      <w:pPr>
        <w:pStyle w:val="ListParagraph"/>
        <w:numPr>
          <w:ilvl w:val="0"/>
          <w:numId w:val="5"/>
        </w:numPr>
        <w:rPr>
          <w:color w:val="auto"/>
        </w:rPr>
      </w:pPr>
      <w:r>
        <w:rPr>
          <w:color w:val="auto"/>
        </w:rPr>
        <w:t xml:space="preserve">First College is also an online virtual school: </w:t>
      </w:r>
      <w:hyperlink r:id="rId45" w:history="1">
        <w:r w:rsidRPr="00D851EC">
          <w:rPr>
            <w:rStyle w:val="Hyperlink"/>
          </w:rPr>
          <w:t>www.firstcollege.co.uk</w:t>
        </w:r>
      </w:hyperlink>
    </w:p>
    <w:p w:rsidR="00083DCC" w:rsidRDefault="00083DCC" w:rsidP="00083DCC">
      <w:pPr>
        <w:rPr>
          <w:color w:val="auto"/>
        </w:rPr>
      </w:pPr>
    </w:p>
    <w:p w:rsidR="00083DCC" w:rsidRDefault="00083DCC" w:rsidP="00083DCC">
      <w:pPr>
        <w:rPr>
          <w:color w:val="auto"/>
        </w:rPr>
      </w:pPr>
      <w:r>
        <w:rPr>
          <w:color w:val="auto"/>
        </w:rPr>
        <w:t>The National Extension College – provides on line GCSE and exams taken as a correspondence course</w:t>
      </w:r>
    </w:p>
    <w:p w:rsidR="00083DCC" w:rsidRDefault="00083DCC" w:rsidP="00083DCC">
      <w:pPr>
        <w:rPr>
          <w:color w:val="auto"/>
        </w:rPr>
      </w:pPr>
    </w:p>
    <w:p w:rsidR="00083DCC" w:rsidRDefault="00083DCC" w:rsidP="00083DCC">
      <w:pPr>
        <w:rPr>
          <w:color w:val="auto"/>
        </w:rPr>
      </w:pPr>
      <w:r>
        <w:rPr>
          <w:color w:val="auto"/>
        </w:rPr>
        <w:t xml:space="preserve">Oxford Home Schooling provide resources and access to tutors for KS3, GCSE’s and A levels: </w:t>
      </w:r>
      <w:hyperlink r:id="rId46" w:history="1">
        <w:r w:rsidRPr="00D851EC">
          <w:rPr>
            <w:rStyle w:val="Hyperlink"/>
          </w:rPr>
          <w:t>www.oxfordhomeschooling.co.uk</w:t>
        </w:r>
      </w:hyperlink>
    </w:p>
    <w:p w:rsidR="00083DCC" w:rsidRDefault="00083DCC" w:rsidP="00083DCC">
      <w:pPr>
        <w:rPr>
          <w:color w:val="auto"/>
        </w:rPr>
      </w:pPr>
    </w:p>
    <w:p w:rsidR="00083DCC" w:rsidRDefault="00083DCC" w:rsidP="00083DCC">
      <w:pPr>
        <w:rPr>
          <w:color w:val="auto"/>
        </w:rPr>
      </w:pPr>
      <w:r>
        <w:rPr>
          <w:color w:val="auto"/>
        </w:rPr>
        <w:t xml:space="preserve">Wolsey Hall Oxford International Home Schooling provide for ages 7 – 10 years: </w:t>
      </w:r>
      <w:hyperlink r:id="rId47" w:history="1">
        <w:r w:rsidRPr="00D851EC">
          <w:rPr>
            <w:rStyle w:val="Hyperlink"/>
          </w:rPr>
          <w:t>http://wolseyhalloxford.org.uk</w:t>
        </w:r>
      </w:hyperlink>
    </w:p>
    <w:p w:rsidR="00083DCC" w:rsidRDefault="00083DCC" w:rsidP="00083DCC">
      <w:pPr>
        <w:rPr>
          <w:color w:val="auto"/>
        </w:rPr>
      </w:pPr>
      <w:r>
        <w:rPr>
          <w:color w:val="auto"/>
        </w:rPr>
        <w:t xml:space="preserve">IXL English and maths resources and activities for primary and secondary age young people: </w:t>
      </w:r>
      <w:hyperlink r:id="rId48" w:history="1">
        <w:r w:rsidRPr="00D851EC">
          <w:rPr>
            <w:rStyle w:val="Hyperlink"/>
          </w:rPr>
          <w:t>http://uk.ixl.com</w:t>
        </w:r>
      </w:hyperlink>
    </w:p>
    <w:p w:rsidR="00083DCC" w:rsidRDefault="00083DCC" w:rsidP="00083DCC">
      <w:pPr>
        <w:rPr>
          <w:color w:val="auto"/>
        </w:rPr>
      </w:pPr>
    </w:p>
    <w:p w:rsidR="00621824" w:rsidRDefault="00621824" w:rsidP="00083DCC">
      <w:pPr>
        <w:rPr>
          <w:color w:val="auto"/>
        </w:rPr>
      </w:pPr>
      <w:r>
        <w:rPr>
          <w:color w:val="auto"/>
        </w:rPr>
        <w:t>The following resources are based on subscriptions but offer two weeks’ free trial:</w:t>
      </w:r>
    </w:p>
    <w:p w:rsidR="00083DCC" w:rsidRDefault="00621824" w:rsidP="00083DCC">
      <w:pPr>
        <w:rPr>
          <w:color w:val="auto"/>
        </w:rPr>
      </w:pPr>
      <w:r>
        <w:rPr>
          <w:color w:val="auto"/>
        </w:rPr>
        <w:t>Reading Eggs and Reading Eggspress support reading activities from early years to age 13</w:t>
      </w:r>
    </w:p>
    <w:p w:rsidR="00621824" w:rsidRDefault="00621824" w:rsidP="00083DCC">
      <w:pPr>
        <w:rPr>
          <w:color w:val="auto"/>
        </w:rPr>
      </w:pPr>
      <w:r>
        <w:rPr>
          <w:color w:val="auto"/>
        </w:rPr>
        <w:t>Maths Whizz, Mathseeds and Mathlectics support maths activities</w:t>
      </w:r>
    </w:p>
    <w:p w:rsidR="00621824" w:rsidRDefault="00621824" w:rsidP="00083DCC">
      <w:pPr>
        <w:rPr>
          <w:color w:val="auto"/>
        </w:rPr>
      </w:pPr>
    </w:p>
    <w:p w:rsidR="00621824" w:rsidRDefault="00EF028A" w:rsidP="00083DCC">
      <w:pPr>
        <w:rPr>
          <w:color w:val="auto"/>
        </w:rPr>
      </w:pPr>
      <w:hyperlink r:id="rId49" w:history="1">
        <w:r w:rsidR="00621824" w:rsidRPr="00D851EC">
          <w:rPr>
            <w:rStyle w:val="Hyperlink"/>
          </w:rPr>
          <w:t>www.edplace.com</w:t>
        </w:r>
      </w:hyperlink>
      <w:r w:rsidR="00621824">
        <w:rPr>
          <w:color w:val="auto"/>
        </w:rPr>
        <w:t xml:space="preserve"> provide home education resources for primary and secondary age young people following the UK curriculum for English, maths and science; there is a subscription payable for this service</w:t>
      </w:r>
    </w:p>
    <w:p w:rsidR="00621824" w:rsidRDefault="00621824" w:rsidP="00083DCC">
      <w:pPr>
        <w:rPr>
          <w:color w:val="auto"/>
        </w:rPr>
      </w:pPr>
    </w:p>
    <w:p w:rsidR="00621824" w:rsidRDefault="00621824" w:rsidP="00083DCC">
      <w:pPr>
        <w:rPr>
          <w:color w:val="auto"/>
        </w:rPr>
      </w:pPr>
      <w:r>
        <w:rPr>
          <w:color w:val="auto"/>
        </w:rPr>
        <w:t xml:space="preserve">BBC Bitesize provide UK curriculum for all key stages and is free to access. </w:t>
      </w:r>
    </w:p>
    <w:p w:rsidR="00621824" w:rsidRDefault="00621824" w:rsidP="00083DCC">
      <w:pPr>
        <w:rPr>
          <w:color w:val="auto"/>
        </w:rPr>
      </w:pPr>
    </w:p>
    <w:p w:rsidR="00621824" w:rsidRDefault="00EF028A" w:rsidP="00083DCC">
      <w:pPr>
        <w:rPr>
          <w:color w:val="auto"/>
        </w:rPr>
      </w:pPr>
      <w:hyperlink r:id="rId50" w:history="1">
        <w:r w:rsidR="00621824" w:rsidRPr="00D851EC">
          <w:rPr>
            <w:rStyle w:val="Hyperlink"/>
          </w:rPr>
          <w:t>www.twinkl.co.uk</w:t>
        </w:r>
      </w:hyperlink>
      <w:r w:rsidR="00621824">
        <w:rPr>
          <w:color w:val="auto"/>
        </w:rPr>
        <w:t>: primary resources free for Early Years (EYFS), KS1 and KS2</w:t>
      </w:r>
    </w:p>
    <w:p w:rsidR="00621824" w:rsidRDefault="00621824" w:rsidP="00083DCC">
      <w:pPr>
        <w:rPr>
          <w:color w:val="auto"/>
        </w:rPr>
      </w:pPr>
    </w:p>
    <w:p w:rsidR="00621824" w:rsidRDefault="00621824" w:rsidP="00083DCC">
      <w:pPr>
        <w:rPr>
          <w:color w:val="auto"/>
        </w:rPr>
      </w:pPr>
      <w:r>
        <w:rPr>
          <w:color w:val="auto"/>
        </w:rPr>
        <w:t xml:space="preserve">Learn to code: </w:t>
      </w:r>
      <w:hyperlink r:id="rId51" w:history="1">
        <w:r w:rsidRPr="00D851EC">
          <w:rPr>
            <w:rStyle w:val="Hyperlink"/>
          </w:rPr>
          <w:t>www.codeacademy.com</w:t>
        </w:r>
      </w:hyperlink>
    </w:p>
    <w:p w:rsidR="00621824" w:rsidRDefault="00621824" w:rsidP="00083DCC">
      <w:pPr>
        <w:rPr>
          <w:color w:val="auto"/>
        </w:rPr>
      </w:pPr>
    </w:p>
    <w:p w:rsidR="00621824" w:rsidRDefault="00621824" w:rsidP="00083DCC">
      <w:pPr>
        <w:rPr>
          <w:color w:val="auto"/>
        </w:rPr>
      </w:pPr>
    </w:p>
    <w:p w:rsidR="00083DCC" w:rsidRDefault="00083DCC" w:rsidP="00083DCC">
      <w:pPr>
        <w:rPr>
          <w:color w:val="auto"/>
        </w:rPr>
      </w:pPr>
    </w:p>
    <w:p w:rsidR="00083DCC" w:rsidRPr="00083DCC" w:rsidRDefault="00083DCC" w:rsidP="00083DCC">
      <w:pPr>
        <w:rPr>
          <w:color w:val="auto"/>
        </w:rPr>
      </w:pPr>
    </w:p>
    <w:p w:rsidR="006B3A4E" w:rsidRDefault="006B3A4E" w:rsidP="00136512">
      <w:pPr>
        <w:rPr>
          <w:color w:val="auto"/>
        </w:rPr>
      </w:pPr>
    </w:p>
    <w:p w:rsidR="006B3A4E" w:rsidRPr="006B3A4E" w:rsidRDefault="006B3A4E" w:rsidP="00136512">
      <w:pPr>
        <w:rPr>
          <w:color w:val="auto"/>
        </w:rPr>
      </w:pPr>
    </w:p>
    <w:sectPr w:rsidR="006B3A4E" w:rsidRPr="006B3A4E" w:rsidSect="00D5409E">
      <w:pgSz w:w="11906" w:h="16838"/>
      <w:pgMar w:top="1701" w:right="709" w:bottom="709" w:left="709" w:header="73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31C" w:rsidRDefault="00A6031C" w:rsidP="00907AEB">
      <w:r>
        <w:separator/>
      </w:r>
    </w:p>
  </w:endnote>
  <w:endnote w:type="continuationSeparator" w:id="0">
    <w:p w:rsidR="00A6031C" w:rsidRDefault="00A6031C" w:rsidP="0090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rlett">
    <w:panose1 w:val="00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685740"/>
      <w:docPartObj>
        <w:docPartGallery w:val="Page Numbers (Bottom of Page)"/>
        <w:docPartUnique/>
      </w:docPartObj>
    </w:sdtPr>
    <w:sdtEndPr>
      <w:rPr>
        <w:noProof/>
      </w:rPr>
    </w:sdtEndPr>
    <w:sdtContent>
      <w:p w:rsidR="00EF028A" w:rsidRDefault="00EF028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0857FE" w:rsidRDefault="000857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06491"/>
      <w:docPartObj>
        <w:docPartGallery w:val="Page Numbers (Bottom of Page)"/>
        <w:docPartUnique/>
      </w:docPartObj>
    </w:sdtPr>
    <w:sdtEndPr>
      <w:rPr>
        <w:noProof/>
      </w:rPr>
    </w:sdtEndPr>
    <w:sdtContent>
      <w:p w:rsidR="007D7CD9" w:rsidRDefault="007D7CD9">
        <w:pPr>
          <w:pStyle w:val="Footer"/>
          <w:jc w:val="center"/>
        </w:pPr>
        <w:r>
          <w:fldChar w:fldCharType="begin"/>
        </w:r>
        <w:r>
          <w:instrText xml:space="preserve"> PAGE   \* MERGEFORMAT </w:instrText>
        </w:r>
        <w:r>
          <w:fldChar w:fldCharType="separate"/>
        </w:r>
        <w:r w:rsidR="00EF028A">
          <w:rPr>
            <w:noProof/>
          </w:rPr>
          <w:t>4</w:t>
        </w:r>
        <w:r>
          <w:rPr>
            <w:noProof/>
          </w:rPr>
          <w:fldChar w:fldCharType="end"/>
        </w:r>
      </w:p>
    </w:sdtContent>
  </w:sdt>
  <w:p w:rsidR="007D7CD9" w:rsidRDefault="007D7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31C" w:rsidRDefault="00A6031C" w:rsidP="00907AEB">
      <w:r>
        <w:separator/>
      </w:r>
    </w:p>
  </w:footnote>
  <w:footnote w:type="continuationSeparator" w:id="0">
    <w:p w:rsidR="00A6031C" w:rsidRDefault="00A6031C" w:rsidP="00907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2516"/>
    </w:tblGrid>
    <w:tr w:rsidR="00D672C3" w:rsidTr="00F75C60">
      <w:tc>
        <w:tcPr>
          <w:tcW w:w="8188" w:type="dxa"/>
          <w:vAlign w:val="center"/>
        </w:tcPr>
        <w:p w:rsidR="00D672C3" w:rsidRDefault="00C9380B" w:rsidP="00F75C60">
          <w:pPr>
            <w:pStyle w:val="Header"/>
          </w:pPr>
          <w:r>
            <w:rPr>
              <w:noProof/>
              <w:lang w:eastAsia="en-GB"/>
            </w:rPr>
            <w:drawing>
              <wp:inline distT="0" distB="0" distL="0" distR="0" wp14:anchorId="3C1EF397" wp14:editId="0A73CC1D">
                <wp:extent cx="2200275" cy="533400"/>
                <wp:effectExtent l="0" t="0" r="9525" b="0"/>
                <wp:docPr id="3" name="Picture 3" descr="SCC_logo_RGB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logo_RGB 265"/>
                        <pic:cNvPicPr>
                          <a:picLocks noChangeAspect="1" noChangeArrowheads="1"/>
                        </pic:cNvPicPr>
                      </pic:nvPicPr>
                      <pic:blipFill>
                        <a:blip r:embed="rId1"/>
                        <a:srcRect t="11111"/>
                        <a:stretch>
                          <a:fillRect/>
                        </a:stretch>
                      </pic:blipFill>
                      <pic:spPr bwMode="auto">
                        <a:xfrm>
                          <a:off x="0" y="0"/>
                          <a:ext cx="2200275" cy="533400"/>
                        </a:xfrm>
                        <a:prstGeom prst="rect">
                          <a:avLst/>
                        </a:prstGeom>
                        <a:noFill/>
                        <a:ln w="9525">
                          <a:noFill/>
                          <a:miter lim="800000"/>
                          <a:headEnd/>
                          <a:tailEnd/>
                        </a:ln>
                      </pic:spPr>
                    </pic:pic>
                  </a:graphicData>
                </a:graphic>
              </wp:inline>
            </w:drawing>
          </w:r>
        </w:p>
      </w:tc>
      <w:tc>
        <w:tcPr>
          <w:tcW w:w="2516" w:type="dxa"/>
        </w:tcPr>
        <w:p w:rsidR="00D672C3" w:rsidRDefault="000857FE" w:rsidP="000857FE">
          <w:pPr>
            <w:pStyle w:val="Header"/>
            <w:jc w:val="right"/>
          </w:pPr>
          <w:r>
            <w:rPr>
              <w:b/>
              <w:noProof/>
              <w:color w:val="auto"/>
              <w:sz w:val="24"/>
              <w:szCs w:val="24"/>
              <w:lang w:eastAsia="en-GB"/>
            </w:rPr>
            <w:t>***</w:t>
          </w:r>
          <w:r w:rsidRPr="00C9380B">
            <w:rPr>
              <w:b/>
              <w:noProof/>
              <w:color w:val="auto"/>
              <w:sz w:val="24"/>
              <w:szCs w:val="24"/>
              <w:lang w:eastAsia="en-GB"/>
            </w:rPr>
            <w:t>Public</w:t>
          </w:r>
          <w:r>
            <w:rPr>
              <w:b/>
              <w:noProof/>
              <w:color w:val="auto"/>
              <w:sz w:val="24"/>
              <w:szCs w:val="24"/>
              <w:lang w:eastAsia="en-GB"/>
            </w:rPr>
            <w:t>***</w:t>
          </w:r>
        </w:p>
      </w:tc>
    </w:tr>
    <w:tr w:rsidR="00D672C3" w:rsidTr="001A5ECC">
      <w:tc>
        <w:tcPr>
          <w:tcW w:w="8188" w:type="dxa"/>
          <w:vAlign w:val="bottom"/>
        </w:tcPr>
        <w:p w:rsidR="00D672C3" w:rsidRDefault="00D672C3" w:rsidP="00907AEB">
          <w:pPr>
            <w:pStyle w:val="Header"/>
            <w:rPr>
              <w:noProof/>
              <w:lang w:eastAsia="en-GB"/>
            </w:rPr>
          </w:pPr>
        </w:p>
      </w:tc>
      <w:tc>
        <w:tcPr>
          <w:tcW w:w="2516" w:type="dxa"/>
        </w:tcPr>
        <w:p w:rsidR="00D672C3" w:rsidRPr="00B73A2F" w:rsidRDefault="00D672C3" w:rsidP="00907AEB">
          <w:pPr>
            <w:pStyle w:val="Header"/>
            <w:rPr>
              <w:noProof/>
              <w:lang w:eastAsia="en-GB"/>
            </w:rPr>
          </w:pPr>
        </w:p>
      </w:tc>
    </w:tr>
  </w:tbl>
  <w:p w:rsidR="00D672C3" w:rsidRDefault="00D672C3" w:rsidP="00907A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2516"/>
    </w:tblGrid>
    <w:tr w:rsidR="00D672C3" w:rsidTr="00F75C60">
      <w:tc>
        <w:tcPr>
          <w:tcW w:w="8188" w:type="dxa"/>
          <w:vAlign w:val="center"/>
        </w:tcPr>
        <w:p w:rsidR="00D672C3" w:rsidRDefault="00AD122F" w:rsidP="00AD122F">
          <w:pPr>
            <w:pStyle w:val="Header"/>
          </w:pPr>
          <w:r>
            <w:rPr>
              <w:noProof/>
              <w:lang w:eastAsia="en-GB"/>
            </w:rPr>
            <w:drawing>
              <wp:inline distT="0" distB="0" distL="0" distR="0" wp14:anchorId="7444CF0A" wp14:editId="0EC7A07B">
                <wp:extent cx="2200275" cy="533400"/>
                <wp:effectExtent l="0" t="0" r="9525" b="0"/>
                <wp:docPr id="1" name="Picture 1" descr="SCC_logo_RGB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logo_RGB 265"/>
                        <pic:cNvPicPr>
                          <a:picLocks noChangeAspect="1" noChangeArrowheads="1"/>
                        </pic:cNvPicPr>
                      </pic:nvPicPr>
                      <pic:blipFill>
                        <a:blip r:embed="rId1"/>
                        <a:srcRect t="11111"/>
                        <a:stretch>
                          <a:fillRect/>
                        </a:stretch>
                      </pic:blipFill>
                      <pic:spPr bwMode="auto">
                        <a:xfrm>
                          <a:off x="0" y="0"/>
                          <a:ext cx="2200275" cy="533400"/>
                        </a:xfrm>
                        <a:prstGeom prst="rect">
                          <a:avLst/>
                        </a:prstGeom>
                        <a:noFill/>
                        <a:ln w="9525">
                          <a:noFill/>
                          <a:miter lim="800000"/>
                          <a:headEnd/>
                          <a:tailEnd/>
                        </a:ln>
                      </pic:spPr>
                    </pic:pic>
                  </a:graphicData>
                </a:graphic>
              </wp:inline>
            </w:drawing>
          </w:r>
        </w:p>
      </w:tc>
      <w:tc>
        <w:tcPr>
          <w:tcW w:w="2516" w:type="dxa"/>
        </w:tcPr>
        <w:p w:rsidR="00D672C3" w:rsidRPr="00C9380B" w:rsidRDefault="000857FE" w:rsidP="000857FE">
          <w:pPr>
            <w:pStyle w:val="Header"/>
            <w:jc w:val="right"/>
            <w:rPr>
              <w:b/>
              <w:sz w:val="24"/>
              <w:szCs w:val="24"/>
            </w:rPr>
          </w:pPr>
          <w:r>
            <w:rPr>
              <w:b/>
              <w:noProof/>
              <w:color w:val="auto"/>
              <w:sz w:val="24"/>
              <w:szCs w:val="24"/>
              <w:lang w:eastAsia="en-GB"/>
            </w:rPr>
            <w:t>***</w:t>
          </w:r>
          <w:r w:rsidR="00C9380B" w:rsidRPr="00C9380B">
            <w:rPr>
              <w:b/>
              <w:noProof/>
              <w:color w:val="auto"/>
              <w:sz w:val="24"/>
              <w:szCs w:val="24"/>
              <w:lang w:eastAsia="en-GB"/>
            </w:rPr>
            <w:t>Public</w:t>
          </w:r>
          <w:r>
            <w:rPr>
              <w:b/>
              <w:noProof/>
              <w:color w:val="auto"/>
              <w:sz w:val="24"/>
              <w:szCs w:val="24"/>
              <w:lang w:eastAsia="en-GB"/>
            </w:rPr>
            <w:t>***</w:t>
          </w:r>
        </w:p>
      </w:tc>
    </w:tr>
  </w:tbl>
  <w:p w:rsidR="00D672C3" w:rsidRDefault="00D672C3" w:rsidP="00907A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DD1"/>
    <w:multiLevelType w:val="singleLevel"/>
    <w:tmpl w:val="3D0A0342"/>
    <w:lvl w:ilvl="0">
      <w:numFmt w:val="bullet"/>
      <w:lvlText w:val=""/>
      <w:lvlJc w:val="left"/>
      <w:pPr>
        <w:tabs>
          <w:tab w:val="num" w:pos="360"/>
        </w:tabs>
        <w:ind w:left="360" w:hanging="360"/>
      </w:pPr>
      <w:rPr>
        <w:rFonts w:ascii="Marlett" w:hAnsi="Marlett" w:hint="default"/>
      </w:rPr>
    </w:lvl>
  </w:abstractNum>
  <w:abstractNum w:abstractNumId="1">
    <w:nsid w:val="0F8F1A1F"/>
    <w:multiLevelType w:val="hybridMultilevel"/>
    <w:tmpl w:val="BF3C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BF3170"/>
    <w:multiLevelType w:val="hybridMultilevel"/>
    <w:tmpl w:val="C550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EE1234"/>
    <w:multiLevelType w:val="hybridMultilevel"/>
    <w:tmpl w:val="2B802B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AB71D9"/>
    <w:multiLevelType w:val="hybridMultilevel"/>
    <w:tmpl w:val="1932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69"/>
    <w:rsid w:val="00040D29"/>
    <w:rsid w:val="0008354B"/>
    <w:rsid w:val="00083DCC"/>
    <w:rsid w:val="000857FE"/>
    <w:rsid w:val="00085EBD"/>
    <w:rsid w:val="000A0849"/>
    <w:rsid w:val="000A2D43"/>
    <w:rsid w:val="000A5997"/>
    <w:rsid w:val="00136512"/>
    <w:rsid w:val="001571C0"/>
    <w:rsid w:val="001875E1"/>
    <w:rsid w:val="001A3B24"/>
    <w:rsid w:val="001A5ECC"/>
    <w:rsid w:val="001A678C"/>
    <w:rsid w:val="001B2CDD"/>
    <w:rsid w:val="0021769C"/>
    <w:rsid w:val="00227C16"/>
    <w:rsid w:val="002802FF"/>
    <w:rsid w:val="00282BA3"/>
    <w:rsid w:val="002E35AF"/>
    <w:rsid w:val="00302038"/>
    <w:rsid w:val="00302A4D"/>
    <w:rsid w:val="003308FD"/>
    <w:rsid w:val="00335B69"/>
    <w:rsid w:val="003A5153"/>
    <w:rsid w:val="00402B2A"/>
    <w:rsid w:val="0045404B"/>
    <w:rsid w:val="004A7EFB"/>
    <w:rsid w:val="004C5056"/>
    <w:rsid w:val="004F21AC"/>
    <w:rsid w:val="005C72C0"/>
    <w:rsid w:val="005F1A3B"/>
    <w:rsid w:val="006078F7"/>
    <w:rsid w:val="006115D8"/>
    <w:rsid w:val="00621824"/>
    <w:rsid w:val="00630891"/>
    <w:rsid w:val="00670B01"/>
    <w:rsid w:val="00692EAF"/>
    <w:rsid w:val="006952E4"/>
    <w:rsid w:val="006B3A4E"/>
    <w:rsid w:val="006B68B4"/>
    <w:rsid w:val="00727F55"/>
    <w:rsid w:val="0073699D"/>
    <w:rsid w:val="007B353C"/>
    <w:rsid w:val="007C3216"/>
    <w:rsid w:val="007C3DDF"/>
    <w:rsid w:val="007C7E82"/>
    <w:rsid w:val="007D7CD9"/>
    <w:rsid w:val="00825D09"/>
    <w:rsid w:val="008C44C1"/>
    <w:rsid w:val="00907AEB"/>
    <w:rsid w:val="00985B39"/>
    <w:rsid w:val="00996B59"/>
    <w:rsid w:val="009E2DBF"/>
    <w:rsid w:val="00A327BF"/>
    <w:rsid w:val="00A6031C"/>
    <w:rsid w:val="00AC34A2"/>
    <w:rsid w:val="00AD122F"/>
    <w:rsid w:val="00B10B2E"/>
    <w:rsid w:val="00B73A2F"/>
    <w:rsid w:val="00BC38FF"/>
    <w:rsid w:val="00C21C18"/>
    <w:rsid w:val="00C9380B"/>
    <w:rsid w:val="00CA5B4B"/>
    <w:rsid w:val="00CC62C4"/>
    <w:rsid w:val="00D5409E"/>
    <w:rsid w:val="00D55509"/>
    <w:rsid w:val="00D672C3"/>
    <w:rsid w:val="00D842E0"/>
    <w:rsid w:val="00DA16E0"/>
    <w:rsid w:val="00E0329B"/>
    <w:rsid w:val="00E800A9"/>
    <w:rsid w:val="00E919CC"/>
    <w:rsid w:val="00EA710E"/>
    <w:rsid w:val="00EC6656"/>
    <w:rsid w:val="00EE0C70"/>
    <w:rsid w:val="00EF028A"/>
    <w:rsid w:val="00F40E90"/>
    <w:rsid w:val="00F719C1"/>
    <w:rsid w:val="00F75C60"/>
    <w:rsid w:val="00F93674"/>
    <w:rsid w:val="00F95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3" w:uiPriority="0"/>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07AEB"/>
    <w:pPr>
      <w:spacing w:after="0" w:line="240" w:lineRule="auto"/>
    </w:pPr>
    <w:rPr>
      <w:color w:val="646363"/>
      <w:sz w:val="24"/>
      <w:szCs w:val="24"/>
    </w:rPr>
  </w:style>
  <w:style w:type="paragraph" w:styleId="Heading1">
    <w:name w:val="heading 1"/>
    <w:basedOn w:val="Heading2"/>
    <w:next w:val="Normal"/>
    <w:link w:val="Heading1Char"/>
    <w:uiPriority w:val="9"/>
    <w:qFormat/>
    <w:rsid w:val="001A678C"/>
    <w:pPr>
      <w:outlineLvl w:val="0"/>
    </w:pPr>
    <w:rPr>
      <w:b/>
      <w:color w:val="1DADA7"/>
      <w:sz w:val="32"/>
      <w:szCs w:val="32"/>
    </w:rPr>
  </w:style>
  <w:style w:type="paragraph" w:styleId="Heading2">
    <w:name w:val="heading 2"/>
    <w:basedOn w:val="Normal"/>
    <w:next w:val="Normal"/>
    <w:link w:val="Heading2Char"/>
    <w:uiPriority w:val="9"/>
    <w:unhideWhenUsed/>
    <w:qFormat/>
    <w:rsid w:val="001A678C"/>
    <w:pPr>
      <w:outlineLvl w:val="1"/>
    </w:pPr>
    <w:rPr>
      <w:color w:val="E74D15"/>
      <w:sz w:val="28"/>
      <w:szCs w:val="28"/>
    </w:rPr>
  </w:style>
  <w:style w:type="paragraph" w:styleId="Heading3">
    <w:name w:val="heading 3"/>
    <w:basedOn w:val="Heading1"/>
    <w:next w:val="Normal"/>
    <w:link w:val="Heading3Char"/>
    <w:uiPriority w:val="9"/>
    <w:unhideWhenUsed/>
    <w:qFormat/>
    <w:rsid w:val="0008354B"/>
    <w:pPr>
      <w:outlineLvl w:val="2"/>
    </w:pPr>
    <w:rPr>
      <w:sz w:val="24"/>
      <w:szCs w:val="24"/>
    </w:rPr>
  </w:style>
  <w:style w:type="paragraph" w:styleId="Heading5">
    <w:name w:val="heading 5"/>
    <w:basedOn w:val="Normal"/>
    <w:next w:val="Normal"/>
    <w:link w:val="Heading5Char"/>
    <w:uiPriority w:val="9"/>
    <w:semiHidden/>
    <w:unhideWhenUsed/>
    <w:qFormat/>
    <w:rsid w:val="007C7E8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B69"/>
    <w:pPr>
      <w:tabs>
        <w:tab w:val="center" w:pos="4513"/>
        <w:tab w:val="right" w:pos="9026"/>
      </w:tabs>
    </w:pPr>
    <w:rPr>
      <w:sz w:val="20"/>
      <w:szCs w:val="20"/>
    </w:rPr>
  </w:style>
  <w:style w:type="character" w:customStyle="1" w:styleId="HeaderChar">
    <w:name w:val="Header Char"/>
    <w:basedOn w:val="DefaultParagraphFont"/>
    <w:link w:val="Header"/>
    <w:uiPriority w:val="99"/>
    <w:rsid w:val="00335B69"/>
  </w:style>
  <w:style w:type="paragraph" w:styleId="Footer">
    <w:name w:val="footer"/>
    <w:basedOn w:val="Normal"/>
    <w:link w:val="FooterChar"/>
    <w:uiPriority w:val="99"/>
    <w:unhideWhenUsed/>
    <w:rsid w:val="00335B69"/>
    <w:pPr>
      <w:tabs>
        <w:tab w:val="center" w:pos="4513"/>
        <w:tab w:val="right" w:pos="9026"/>
      </w:tabs>
    </w:pPr>
    <w:rPr>
      <w:sz w:val="20"/>
      <w:szCs w:val="20"/>
    </w:rPr>
  </w:style>
  <w:style w:type="character" w:customStyle="1" w:styleId="FooterChar">
    <w:name w:val="Footer Char"/>
    <w:basedOn w:val="DefaultParagraphFont"/>
    <w:link w:val="Footer"/>
    <w:uiPriority w:val="99"/>
    <w:rsid w:val="00335B69"/>
  </w:style>
  <w:style w:type="table" w:styleId="TableGrid">
    <w:name w:val="Table Grid"/>
    <w:basedOn w:val="TableNormal"/>
    <w:uiPriority w:val="59"/>
    <w:rsid w:val="00335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5B69"/>
    <w:rPr>
      <w:rFonts w:ascii="Tahoma" w:hAnsi="Tahoma" w:cs="Tahoma"/>
      <w:sz w:val="16"/>
      <w:szCs w:val="16"/>
    </w:rPr>
  </w:style>
  <w:style w:type="character" w:customStyle="1" w:styleId="BalloonTextChar">
    <w:name w:val="Balloon Text Char"/>
    <w:basedOn w:val="DefaultParagraphFont"/>
    <w:link w:val="BalloonText"/>
    <w:uiPriority w:val="99"/>
    <w:semiHidden/>
    <w:rsid w:val="00335B69"/>
    <w:rPr>
      <w:rFonts w:ascii="Tahoma" w:hAnsi="Tahoma" w:cs="Tahoma"/>
      <w:sz w:val="16"/>
      <w:szCs w:val="16"/>
    </w:rPr>
  </w:style>
  <w:style w:type="paragraph" w:styleId="ListParagraph">
    <w:name w:val="List Paragraph"/>
    <w:basedOn w:val="Normal"/>
    <w:uiPriority w:val="34"/>
    <w:rsid w:val="000A5997"/>
    <w:pPr>
      <w:ind w:left="720"/>
      <w:contextualSpacing/>
    </w:pPr>
  </w:style>
  <w:style w:type="character" w:customStyle="1" w:styleId="Heading2Char">
    <w:name w:val="Heading 2 Char"/>
    <w:basedOn w:val="DefaultParagraphFont"/>
    <w:link w:val="Heading2"/>
    <w:uiPriority w:val="9"/>
    <w:rsid w:val="001A678C"/>
    <w:rPr>
      <w:color w:val="E74D15"/>
      <w:sz w:val="28"/>
      <w:szCs w:val="28"/>
    </w:rPr>
  </w:style>
  <w:style w:type="character" w:customStyle="1" w:styleId="Heading1Char">
    <w:name w:val="Heading 1 Char"/>
    <w:basedOn w:val="DefaultParagraphFont"/>
    <w:link w:val="Heading1"/>
    <w:uiPriority w:val="9"/>
    <w:rsid w:val="001A678C"/>
    <w:rPr>
      <w:b/>
      <w:color w:val="1DADA7"/>
      <w:sz w:val="32"/>
      <w:szCs w:val="32"/>
    </w:rPr>
  </w:style>
  <w:style w:type="character" w:customStyle="1" w:styleId="Heading3Char">
    <w:name w:val="Heading 3 Char"/>
    <w:basedOn w:val="DefaultParagraphFont"/>
    <w:link w:val="Heading3"/>
    <w:uiPriority w:val="9"/>
    <w:rsid w:val="0008354B"/>
    <w:rPr>
      <w:b/>
      <w:sz w:val="24"/>
      <w:szCs w:val="24"/>
    </w:rPr>
  </w:style>
  <w:style w:type="paragraph" w:styleId="Title">
    <w:name w:val="Title"/>
    <w:basedOn w:val="Normal"/>
    <w:next w:val="Normal"/>
    <w:link w:val="TitleChar"/>
    <w:uiPriority w:val="10"/>
    <w:rsid w:val="000835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354B"/>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1A678C"/>
    <w:rPr>
      <w:i/>
      <w:iCs/>
    </w:rPr>
  </w:style>
  <w:style w:type="character" w:customStyle="1" w:styleId="QuoteChar">
    <w:name w:val="Quote Char"/>
    <w:basedOn w:val="DefaultParagraphFont"/>
    <w:link w:val="Quote"/>
    <w:uiPriority w:val="29"/>
    <w:rsid w:val="001A678C"/>
    <w:rPr>
      <w:i/>
      <w:iCs/>
      <w:color w:val="646363"/>
      <w:sz w:val="24"/>
      <w:szCs w:val="24"/>
    </w:rPr>
  </w:style>
  <w:style w:type="paragraph" w:styleId="IntenseQuote">
    <w:name w:val="Intense Quote"/>
    <w:basedOn w:val="Normal"/>
    <w:next w:val="Normal"/>
    <w:link w:val="IntenseQuoteChar"/>
    <w:uiPriority w:val="30"/>
    <w:rsid w:val="0008354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354B"/>
    <w:rPr>
      <w:b/>
      <w:bCs/>
      <w:i/>
      <w:iCs/>
      <w:color w:val="4F81BD" w:themeColor="accent1"/>
      <w:sz w:val="24"/>
      <w:szCs w:val="24"/>
    </w:rPr>
  </w:style>
  <w:style w:type="paragraph" w:styleId="NoSpacing">
    <w:name w:val="No Spacing"/>
    <w:uiPriority w:val="1"/>
    <w:qFormat/>
    <w:rsid w:val="001A678C"/>
    <w:pPr>
      <w:spacing w:after="0" w:line="240" w:lineRule="auto"/>
    </w:pPr>
    <w:rPr>
      <w:color w:val="646363"/>
      <w:sz w:val="24"/>
      <w:szCs w:val="24"/>
    </w:rPr>
  </w:style>
  <w:style w:type="character" w:styleId="Hyperlink">
    <w:name w:val="Hyperlink"/>
    <w:rsid w:val="00D672C3"/>
    <w:rPr>
      <w:color w:val="0000FF"/>
      <w:u w:val="single"/>
    </w:rPr>
  </w:style>
  <w:style w:type="paragraph" w:styleId="BodyText3">
    <w:name w:val="Body Text 3"/>
    <w:basedOn w:val="Normal"/>
    <w:link w:val="BodyText3Char"/>
    <w:rsid w:val="00D672C3"/>
    <w:pPr>
      <w:jc w:val="center"/>
    </w:pPr>
    <w:rPr>
      <w:rFonts w:eastAsia="Times New Roman" w:cs="Times New Roman"/>
      <w:b/>
      <w:color w:val="auto"/>
      <w:szCs w:val="20"/>
    </w:rPr>
  </w:style>
  <w:style w:type="character" w:customStyle="1" w:styleId="BodyText3Char">
    <w:name w:val="Body Text 3 Char"/>
    <w:basedOn w:val="DefaultParagraphFont"/>
    <w:link w:val="BodyText3"/>
    <w:rsid w:val="00D672C3"/>
    <w:rPr>
      <w:rFonts w:eastAsia="Times New Roman" w:cs="Times New Roman"/>
      <w:b/>
      <w:sz w:val="24"/>
    </w:rPr>
  </w:style>
  <w:style w:type="paragraph" w:styleId="NormalWeb">
    <w:name w:val="Normal (Web)"/>
    <w:basedOn w:val="Normal"/>
    <w:uiPriority w:val="99"/>
    <w:rsid w:val="00136512"/>
    <w:pPr>
      <w:spacing w:before="100" w:beforeAutospacing="1" w:after="100" w:afterAutospacing="1"/>
    </w:pPr>
    <w:rPr>
      <w:rFonts w:ascii="Times New Roman" w:eastAsia="Times New Roman" w:hAnsi="Times New Roman" w:cs="Times New Roman"/>
      <w:color w:val="auto"/>
      <w:lang w:eastAsia="en-GB"/>
    </w:rPr>
  </w:style>
  <w:style w:type="character" w:styleId="Strong">
    <w:name w:val="Strong"/>
    <w:basedOn w:val="DefaultParagraphFont"/>
    <w:uiPriority w:val="22"/>
    <w:qFormat/>
    <w:rsid w:val="00136512"/>
    <w:rPr>
      <w:b/>
      <w:bCs/>
    </w:rPr>
  </w:style>
  <w:style w:type="character" w:styleId="Emphasis">
    <w:name w:val="Emphasis"/>
    <w:basedOn w:val="DefaultParagraphFont"/>
    <w:qFormat/>
    <w:rsid w:val="00136512"/>
    <w:rPr>
      <w:i/>
      <w:iCs/>
    </w:rPr>
  </w:style>
  <w:style w:type="character" w:customStyle="1" w:styleId="Heading5Char">
    <w:name w:val="Heading 5 Char"/>
    <w:basedOn w:val="DefaultParagraphFont"/>
    <w:link w:val="Heading5"/>
    <w:uiPriority w:val="9"/>
    <w:semiHidden/>
    <w:rsid w:val="007C7E82"/>
    <w:rPr>
      <w:rFonts w:asciiTheme="majorHAnsi" w:eastAsiaTheme="majorEastAsia" w:hAnsiTheme="majorHAnsi" w:cstheme="majorBidi"/>
      <w:color w:val="243F60" w:themeColor="accent1" w:themeShade="7F"/>
      <w:sz w:val="24"/>
      <w:szCs w:val="24"/>
    </w:rPr>
  </w:style>
  <w:style w:type="character" w:customStyle="1" w:styleId="Mention">
    <w:name w:val="Mention"/>
    <w:basedOn w:val="DefaultParagraphFont"/>
    <w:uiPriority w:val="99"/>
    <w:semiHidden/>
    <w:unhideWhenUsed/>
    <w:rsid w:val="006952E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3" w:uiPriority="0"/>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07AEB"/>
    <w:pPr>
      <w:spacing w:after="0" w:line="240" w:lineRule="auto"/>
    </w:pPr>
    <w:rPr>
      <w:color w:val="646363"/>
      <w:sz w:val="24"/>
      <w:szCs w:val="24"/>
    </w:rPr>
  </w:style>
  <w:style w:type="paragraph" w:styleId="Heading1">
    <w:name w:val="heading 1"/>
    <w:basedOn w:val="Heading2"/>
    <w:next w:val="Normal"/>
    <w:link w:val="Heading1Char"/>
    <w:uiPriority w:val="9"/>
    <w:qFormat/>
    <w:rsid w:val="001A678C"/>
    <w:pPr>
      <w:outlineLvl w:val="0"/>
    </w:pPr>
    <w:rPr>
      <w:b/>
      <w:color w:val="1DADA7"/>
      <w:sz w:val="32"/>
      <w:szCs w:val="32"/>
    </w:rPr>
  </w:style>
  <w:style w:type="paragraph" w:styleId="Heading2">
    <w:name w:val="heading 2"/>
    <w:basedOn w:val="Normal"/>
    <w:next w:val="Normal"/>
    <w:link w:val="Heading2Char"/>
    <w:uiPriority w:val="9"/>
    <w:unhideWhenUsed/>
    <w:qFormat/>
    <w:rsid w:val="001A678C"/>
    <w:pPr>
      <w:outlineLvl w:val="1"/>
    </w:pPr>
    <w:rPr>
      <w:color w:val="E74D15"/>
      <w:sz w:val="28"/>
      <w:szCs w:val="28"/>
    </w:rPr>
  </w:style>
  <w:style w:type="paragraph" w:styleId="Heading3">
    <w:name w:val="heading 3"/>
    <w:basedOn w:val="Heading1"/>
    <w:next w:val="Normal"/>
    <w:link w:val="Heading3Char"/>
    <w:uiPriority w:val="9"/>
    <w:unhideWhenUsed/>
    <w:qFormat/>
    <w:rsid w:val="0008354B"/>
    <w:pPr>
      <w:outlineLvl w:val="2"/>
    </w:pPr>
    <w:rPr>
      <w:sz w:val="24"/>
      <w:szCs w:val="24"/>
    </w:rPr>
  </w:style>
  <w:style w:type="paragraph" w:styleId="Heading5">
    <w:name w:val="heading 5"/>
    <w:basedOn w:val="Normal"/>
    <w:next w:val="Normal"/>
    <w:link w:val="Heading5Char"/>
    <w:uiPriority w:val="9"/>
    <w:semiHidden/>
    <w:unhideWhenUsed/>
    <w:qFormat/>
    <w:rsid w:val="007C7E8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B69"/>
    <w:pPr>
      <w:tabs>
        <w:tab w:val="center" w:pos="4513"/>
        <w:tab w:val="right" w:pos="9026"/>
      </w:tabs>
    </w:pPr>
    <w:rPr>
      <w:sz w:val="20"/>
      <w:szCs w:val="20"/>
    </w:rPr>
  </w:style>
  <w:style w:type="character" w:customStyle="1" w:styleId="HeaderChar">
    <w:name w:val="Header Char"/>
    <w:basedOn w:val="DefaultParagraphFont"/>
    <w:link w:val="Header"/>
    <w:uiPriority w:val="99"/>
    <w:rsid w:val="00335B69"/>
  </w:style>
  <w:style w:type="paragraph" w:styleId="Footer">
    <w:name w:val="footer"/>
    <w:basedOn w:val="Normal"/>
    <w:link w:val="FooterChar"/>
    <w:uiPriority w:val="99"/>
    <w:unhideWhenUsed/>
    <w:rsid w:val="00335B69"/>
    <w:pPr>
      <w:tabs>
        <w:tab w:val="center" w:pos="4513"/>
        <w:tab w:val="right" w:pos="9026"/>
      </w:tabs>
    </w:pPr>
    <w:rPr>
      <w:sz w:val="20"/>
      <w:szCs w:val="20"/>
    </w:rPr>
  </w:style>
  <w:style w:type="character" w:customStyle="1" w:styleId="FooterChar">
    <w:name w:val="Footer Char"/>
    <w:basedOn w:val="DefaultParagraphFont"/>
    <w:link w:val="Footer"/>
    <w:uiPriority w:val="99"/>
    <w:rsid w:val="00335B69"/>
  </w:style>
  <w:style w:type="table" w:styleId="TableGrid">
    <w:name w:val="Table Grid"/>
    <w:basedOn w:val="TableNormal"/>
    <w:uiPriority w:val="59"/>
    <w:rsid w:val="00335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5B69"/>
    <w:rPr>
      <w:rFonts w:ascii="Tahoma" w:hAnsi="Tahoma" w:cs="Tahoma"/>
      <w:sz w:val="16"/>
      <w:szCs w:val="16"/>
    </w:rPr>
  </w:style>
  <w:style w:type="character" w:customStyle="1" w:styleId="BalloonTextChar">
    <w:name w:val="Balloon Text Char"/>
    <w:basedOn w:val="DefaultParagraphFont"/>
    <w:link w:val="BalloonText"/>
    <w:uiPriority w:val="99"/>
    <w:semiHidden/>
    <w:rsid w:val="00335B69"/>
    <w:rPr>
      <w:rFonts w:ascii="Tahoma" w:hAnsi="Tahoma" w:cs="Tahoma"/>
      <w:sz w:val="16"/>
      <w:szCs w:val="16"/>
    </w:rPr>
  </w:style>
  <w:style w:type="paragraph" w:styleId="ListParagraph">
    <w:name w:val="List Paragraph"/>
    <w:basedOn w:val="Normal"/>
    <w:uiPriority w:val="34"/>
    <w:rsid w:val="000A5997"/>
    <w:pPr>
      <w:ind w:left="720"/>
      <w:contextualSpacing/>
    </w:pPr>
  </w:style>
  <w:style w:type="character" w:customStyle="1" w:styleId="Heading2Char">
    <w:name w:val="Heading 2 Char"/>
    <w:basedOn w:val="DefaultParagraphFont"/>
    <w:link w:val="Heading2"/>
    <w:uiPriority w:val="9"/>
    <w:rsid w:val="001A678C"/>
    <w:rPr>
      <w:color w:val="E74D15"/>
      <w:sz w:val="28"/>
      <w:szCs w:val="28"/>
    </w:rPr>
  </w:style>
  <w:style w:type="character" w:customStyle="1" w:styleId="Heading1Char">
    <w:name w:val="Heading 1 Char"/>
    <w:basedOn w:val="DefaultParagraphFont"/>
    <w:link w:val="Heading1"/>
    <w:uiPriority w:val="9"/>
    <w:rsid w:val="001A678C"/>
    <w:rPr>
      <w:b/>
      <w:color w:val="1DADA7"/>
      <w:sz w:val="32"/>
      <w:szCs w:val="32"/>
    </w:rPr>
  </w:style>
  <w:style w:type="character" w:customStyle="1" w:styleId="Heading3Char">
    <w:name w:val="Heading 3 Char"/>
    <w:basedOn w:val="DefaultParagraphFont"/>
    <w:link w:val="Heading3"/>
    <w:uiPriority w:val="9"/>
    <w:rsid w:val="0008354B"/>
    <w:rPr>
      <w:b/>
      <w:sz w:val="24"/>
      <w:szCs w:val="24"/>
    </w:rPr>
  </w:style>
  <w:style w:type="paragraph" w:styleId="Title">
    <w:name w:val="Title"/>
    <w:basedOn w:val="Normal"/>
    <w:next w:val="Normal"/>
    <w:link w:val="TitleChar"/>
    <w:uiPriority w:val="10"/>
    <w:rsid w:val="000835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354B"/>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1A678C"/>
    <w:rPr>
      <w:i/>
      <w:iCs/>
    </w:rPr>
  </w:style>
  <w:style w:type="character" w:customStyle="1" w:styleId="QuoteChar">
    <w:name w:val="Quote Char"/>
    <w:basedOn w:val="DefaultParagraphFont"/>
    <w:link w:val="Quote"/>
    <w:uiPriority w:val="29"/>
    <w:rsid w:val="001A678C"/>
    <w:rPr>
      <w:i/>
      <w:iCs/>
      <w:color w:val="646363"/>
      <w:sz w:val="24"/>
      <w:szCs w:val="24"/>
    </w:rPr>
  </w:style>
  <w:style w:type="paragraph" w:styleId="IntenseQuote">
    <w:name w:val="Intense Quote"/>
    <w:basedOn w:val="Normal"/>
    <w:next w:val="Normal"/>
    <w:link w:val="IntenseQuoteChar"/>
    <w:uiPriority w:val="30"/>
    <w:rsid w:val="0008354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354B"/>
    <w:rPr>
      <w:b/>
      <w:bCs/>
      <w:i/>
      <w:iCs/>
      <w:color w:val="4F81BD" w:themeColor="accent1"/>
      <w:sz w:val="24"/>
      <w:szCs w:val="24"/>
    </w:rPr>
  </w:style>
  <w:style w:type="paragraph" w:styleId="NoSpacing">
    <w:name w:val="No Spacing"/>
    <w:uiPriority w:val="1"/>
    <w:qFormat/>
    <w:rsid w:val="001A678C"/>
    <w:pPr>
      <w:spacing w:after="0" w:line="240" w:lineRule="auto"/>
    </w:pPr>
    <w:rPr>
      <w:color w:val="646363"/>
      <w:sz w:val="24"/>
      <w:szCs w:val="24"/>
    </w:rPr>
  </w:style>
  <w:style w:type="character" w:styleId="Hyperlink">
    <w:name w:val="Hyperlink"/>
    <w:rsid w:val="00D672C3"/>
    <w:rPr>
      <w:color w:val="0000FF"/>
      <w:u w:val="single"/>
    </w:rPr>
  </w:style>
  <w:style w:type="paragraph" w:styleId="BodyText3">
    <w:name w:val="Body Text 3"/>
    <w:basedOn w:val="Normal"/>
    <w:link w:val="BodyText3Char"/>
    <w:rsid w:val="00D672C3"/>
    <w:pPr>
      <w:jc w:val="center"/>
    </w:pPr>
    <w:rPr>
      <w:rFonts w:eastAsia="Times New Roman" w:cs="Times New Roman"/>
      <w:b/>
      <w:color w:val="auto"/>
      <w:szCs w:val="20"/>
    </w:rPr>
  </w:style>
  <w:style w:type="character" w:customStyle="1" w:styleId="BodyText3Char">
    <w:name w:val="Body Text 3 Char"/>
    <w:basedOn w:val="DefaultParagraphFont"/>
    <w:link w:val="BodyText3"/>
    <w:rsid w:val="00D672C3"/>
    <w:rPr>
      <w:rFonts w:eastAsia="Times New Roman" w:cs="Times New Roman"/>
      <w:b/>
      <w:sz w:val="24"/>
    </w:rPr>
  </w:style>
  <w:style w:type="paragraph" w:styleId="NormalWeb">
    <w:name w:val="Normal (Web)"/>
    <w:basedOn w:val="Normal"/>
    <w:uiPriority w:val="99"/>
    <w:rsid w:val="00136512"/>
    <w:pPr>
      <w:spacing w:before="100" w:beforeAutospacing="1" w:after="100" w:afterAutospacing="1"/>
    </w:pPr>
    <w:rPr>
      <w:rFonts w:ascii="Times New Roman" w:eastAsia="Times New Roman" w:hAnsi="Times New Roman" w:cs="Times New Roman"/>
      <w:color w:val="auto"/>
      <w:lang w:eastAsia="en-GB"/>
    </w:rPr>
  </w:style>
  <w:style w:type="character" w:styleId="Strong">
    <w:name w:val="Strong"/>
    <w:basedOn w:val="DefaultParagraphFont"/>
    <w:uiPriority w:val="22"/>
    <w:qFormat/>
    <w:rsid w:val="00136512"/>
    <w:rPr>
      <w:b/>
      <w:bCs/>
    </w:rPr>
  </w:style>
  <w:style w:type="character" w:styleId="Emphasis">
    <w:name w:val="Emphasis"/>
    <w:basedOn w:val="DefaultParagraphFont"/>
    <w:qFormat/>
    <w:rsid w:val="00136512"/>
    <w:rPr>
      <w:i/>
      <w:iCs/>
    </w:rPr>
  </w:style>
  <w:style w:type="character" w:customStyle="1" w:styleId="Heading5Char">
    <w:name w:val="Heading 5 Char"/>
    <w:basedOn w:val="DefaultParagraphFont"/>
    <w:link w:val="Heading5"/>
    <w:uiPriority w:val="9"/>
    <w:semiHidden/>
    <w:rsid w:val="007C7E82"/>
    <w:rPr>
      <w:rFonts w:asciiTheme="majorHAnsi" w:eastAsiaTheme="majorEastAsia" w:hAnsiTheme="majorHAnsi" w:cstheme="majorBidi"/>
      <w:color w:val="243F60" w:themeColor="accent1" w:themeShade="7F"/>
      <w:sz w:val="24"/>
      <w:szCs w:val="24"/>
    </w:rPr>
  </w:style>
  <w:style w:type="character" w:customStyle="1" w:styleId="Mention">
    <w:name w:val="Mention"/>
    <w:basedOn w:val="DefaultParagraphFont"/>
    <w:uiPriority w:val="99"/>
    <w:semiHidden/>
    <w:unhideWhenUsed/>
    <w:rsid w:val="006952E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534021">
      <w:bodyDiv w:val="1"/>
      <w:marLeft w:val="0"/>
      <w:marRight w:val="0"/>
      <w:marTop w:val="75"/>
      <w:marBottom w:val="0"/>
      <w:divBdr>
        <w:top w:val="none" w:sz="0" w:space="0" w:color="auto"/>
        <w:left w:val="none" w:sz="0" w:space="0" w:color="auto"/>
        <w:bottom w:val="none" w:sz="0" w:space="0" w:color="auto"/>
        <w:right w:val="none" w:sz="0" w:space="0" w:color="auto"/>
      </w:divBdr>
      <w:divsChild>
        <w:div w:id="1381130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nfo@echo.education" TargetMode="External"/><Relationship Id="rId18" Type="http://schemas.openxmlformats.org/officeDocument/2006/relationships/hyperlink" Target="http://www.childnet-int.org/kia/parents/cd/" TargetMode="External"/><Relationship Id="rId26" Type="http://schemas.openxmlformats.org/officeDocument/2006/relationships/footer" Target="footer2.xml"/><Relationship Id="rId39" Type="http://schemas.openxmlformats.org/officeDocument/2006/relationships/hyperlink" Target="http://edheretics.gn.apc.org/" TargetMode="External"/><Relationship Id="rId3" Type="http://schemas.openxmlformats.org/officeDocument/2006/relationships/styles" Target="styles.xml"/><Relationship Id="rId21" Type="http://schemas.openxmlformats.org/officeDocument/2006/relationships/hyperlink" Target="mailto:eaststaffs-lc@educationotherwise.org" TargetMode="External"/><Relationship Id="rId34" Type="http://schemas.openxmlformats.org/officeDocument/2006/relationships/hyperlink" Target="http://www.freedom-in-education.co.uk/" TargetMode="External"/><Relationship Id="rId42" Type="http://schemas.openxmlformats.org/officeDocument/2006/relationships/hyperlink" Target="http://www.gypsy-traveller.org/education/" TargetMode="External"/><Relationship Id="rId47" Type="http://schemas.openxmlformats.org/officeDocument/2006/relationships/hyperlink" Target="http://wolseyhalloxford.org.uk" TargetMode="External"/><Relationship Id="rId50" Type="http://schemas.openxmlformats.org/officeDocument/2006/relationships/hyperlink" Target="http://www.twinkl.co.uk" TargetMode="External"/><Relationship Id="rId7" Type="http://schemas.openxmlformats.org/officeDocument/2006/relationships/footnotes" Target="footnotes.xml"/><Relationship Id="rId12" Type="http://schemas.openxmlformats.org/officeDocument/2006/relationships/hyperlink" Target="http://www.echo.education" TargetMode="External"/><Relationship Id="rId17" Type="http://schemas.openxmlformats.org/officeDocument/2006/relationships/hyperlink" Target="http://www.childline.org.uk/pages/about.aspx" TargetMode="External"/><Relationship Id="rId25" Type="http://schemas.openxmlformats.org/officeDocument/2006/relationships/header" Target="header2.xml"/><Relationship Id="rId33" Type="http://schemas.openxmlformats.org/officeDocument/2006/relationships/hyperlink" Target="http://www.choiceineducation.org.uk/" TargetMode="External"/><Relationship Id="rId38" Type="http://schemas.openxmlformats.org/officeDocument/2006/relationships/hyperlink" Target="http://www.muddlepuddle.co.uk/" TargetMode="External"/><Relationship Id="rId46" Type="http://schemas.openxmlformats.org/officeDocument/2006/relationships/hyperlink" Target="http://www.oxfordhomeschooling.co.uk" TargetMode="External"/><Relationship Id="rId2" Type="http://schemas.openxmlformats.org/officeDocument/2006/relationships/numbering" Target="numbering.xml"/><Relationship Id="rId16" Type="http://schemas.openxmlformats.org/officeDocument/2006/relationships/hyperlink" Target="http://www.childline.org.uk/explore/bullying/pages/bullying.aspx" TargetMode="External"/><Relationship Id="rId20" Type="http://schemas.openxmlformats.org/officeDocument/2006/relationships/hyperlink" Target="http://www.educationeverywhere.co.uk/" TargetMode="External"/><Relationship Id="rId29" Type="http://schemas.openxmlformats.org/officeDocument/2006/relationships/hyperlink" Target="http://www.heas.org.uk/" TargetMode="External"/><Relationship Id="rId41" Type="http://schemas.openxmlformats.org/officeDocument/2006/relationships/hyperlink" Target="http://www.autismwestmidlands.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mmartellcourses@gmail.com" TargetMode="External"/><Relationship Id="rId24" Type="http://schemas.openxmlformats.org/officeDocument/2006/relationships/footer" Target="footer1.xml"/><Relationship Id="rId32" Type="http://schemas.openxmlformats.org/officeDocument/2006/relationships/hyperlink" Target="http://home-ed.info/" TargetMode="External"/><Relationship Id="rId37" Type="http://schemas.openxmlformats.org/officeDocument/2006/relationships/hyperlink" Target="http://www.muslimsandhomeeducation.com/index.html" TargetMode="External"/><Relationship Id="rId40" Type="http://schemas.openxmlformats.org/officeDocument/2006/relationships/hyperlink" Target="http://www.advice-spearhead.org.uk/" TargetMode="External"/><Relationship Id="rId45" Type="http://schemas.openxmlformats.org/officeDocument/2006/relationships/hyperlink" Target="http://www.firstcollege.co.uk"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hinkuknow.co.uk/" TargetMode="External"/><Relationship Id="rId23" Type="http://schemas.openxmlformats.org/officeDocument/2006/relationships/header" Target="header1.xml"/><Relationship Id="rId28" Type="http://schemas.openxmlformats.org/officeDocument/2006/relationships/hyperlink" Target="http://edyourself.org/" TargetMode="External"/><Relationship Id="rId36" Type="http://schemas.openxmlformats.org/officeDocument/2006/relationships/hyperlink" Target="http://www.islamichomeeducation.co.uk/" TargetMode="External"/><Relationship Id="rId49" Type="http://schemas.openxmlformats.org/officeDocument/2006/relationships/hyperlink" Target="http://www.edplace.com" TargetMode="External"/><Relationship Id="rId10" Type="http://schemas.openxmlformats.org/officeDocument/2006/relationships/hyperlink" Target="http://www.sammartell.co.uk/" TargetMode="External"/><Relationship Id="rId19" Type="http://schemas.openxmlformats.org/officeDocument/2006/relationships/hyperlink" Target="https://www.education.gov.uk/publications/eOrderingDownload/PFL1-PDF1.pdf" TargetMode="External"/><Relationship Id="rId31" Type="http://schemas.openxmlformats.org/officeDocument/2006/relationships/hyperlink" Target="http://www.he-special.org.uk/" TargetMode="External"/><Relationship Id="rId44" Type="http://schemas.openxmlformats.org/officeDocument/2006/relationships/hyperlink" Target="http://www.interhigh.co.uk"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atherinemooneytutoring.co.uk" TargetMode="External"/><Relationship Id="rId14" Type="http://schemas.openxmlformats.org/officeDocument/2006/relationships/hyperlink" Target="http://www.creativeoutdoorlearning.co.uk/" TargetMode="External"/><Relationship Id="rId22" Type="http://schemas.openxmlformats.org/officeDocument/2006/relationships/hyperlink" Target="mailto:homeedmum@talktalk.net" TargetMode="External"/><Relationship Id="rId27" Type="http://schemas.openxmlformats.org/officeDocument/2006/relationships/hyperlink" Target="http://southcheshirehe.btck.co.uk/" TargetMode="External"/><Relationship Id="rId30" Type="http://schemas.openxmlformats.org/officeDocument/2006/relationships/hyperlink" Target="http://www.home-education.org.uk/" TargetMode="External"/><Relationship Id="rId35" Type="http://schemas.openxmlformats.org/officeDocument/2006/relationships/hyperlink" Target="http://www.homeschool.co.uk/" TargetMode="External"/><Relationship Id="rId43" Type="http://schemas.openxmlformats.org/officeDocument/2006/relationships/hyperlink" Target="http://www.natt.org.uk/" TargetMode="External"/><Relationship Id="rId48" Type="http://schemas.openxmlformats.org/officeDocument/2006/relationships/hyperlink" Target="http://uk.ixl.com" TargetMode="External"/><Relationship Id="rId8" Type="http://schemas.openxmlformats.org/officeDocument/2006/relationships/endnotes" Target="endnotes.xml"/><Relationship Id="rId51" Type="http://schemas.openxmlformats.org/officeDocument/2006/relationships/hyperlink" Target="http://www.codeacadem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27028-B01A-462B-9958-62781F70C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Capita Business Services</Company>
  <LinksUpToDate>false</LinksUpToDate>
  <CharactersWithSpaces>13653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Barnard</dc:creator>
  <cp:lastModifiedBy>Yeomans, Carol (F&amp;C)</cp:lastModifiedBy>
  <cp:revision>6</cp:revision>
  <cp:lastPrinted>2017-04-13T12:04:00Z</cp:lastPrinted>
  <dcterms:created xsi:type="dcterms:W3CDTF">2017-04-13T09:24:00Z</dcterms:created>
  <dcterms:modified xsi:type="dcterms:W3CDTF">2017-04-13T12:04:00Z</dcterms:modified>
</cp:coreProperties>
</file>