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B9" w:rsidRPr="002222AA" w:rsidRDefault="00601FB9" w:rsidP="002222AA">
      <w:pPr>
        <w:jc w:val="center"/>
        <w:rPr>
          <w:rFonts w:ascii="Arial" w:hAnsi="Arial" w:cs="Arial"/>
          <w:b/>
          <w:sz w:val="32"/>
        </w:rPr>
      </w:pPr>
      <w:bookmarkStart w:id="0" w:name="_GoBack"/>
      <w:bookmarkEnd w:id="0"/>
      <w:r w:rsidRPr="002222AA">
        <w:rPr>
          <w:rFonts w:ascii="Arial" w:hAnsi="Arial" w:cs="Arial"/>
          <w:b/>
          <w:sz w:val="32"/>
        </w:rPr>
        <w:t>Wheelchair accessible vehicles:</w:t>
      </w:r>
    </w:p>
    <w:p w:rsidR="00601FB9" w:rsidRPr="003D5D13" w:rsidRDefault="00601FB9" w:rsidP="00601FB9">
      <w:pPr>
        <w:rPr>
          <w:rFonts w:ascii="Arial" w:hAnsi="Arial" w:cs="Arial"/>
          <w:sz w:val="24"/>
        </w:rPr>
      </w:pPr>
      <w:r w:rsidRPr="003D5D13">
        <w:rPr>
          <w:rFonts w:ascii="Arial" w:hAnsi="Arial" w:cs="Arial"/>
          <w:sz w:val="24"/>
        </w:rPr>
        <w:t>Some of the licensed Hackney Carriage and Private Hire vehicles within the Lewes district are accessible to customers using wheelchairs.</w:t>
      </w:r>
    </w:p>
    <w:tbl>
      <w:tblPr>
        <w:tblStyle w:val="TableGrid"/>
        <w:tblW w:w="0" w:type="auto"/>
        <w:jc w:val="center"/>
        <w:tblLook w:val="04A0" w:firstRow="1" w:lastRow="0" w:firstColumn="1" w:lastColumn="0" w:noHBand="0" w:noVBand="1"/>
      </w:tblPr>
      <w:tblGrid>
        <w:gridCol w:w="2017"/>
        <w:gridCol w:w="1785"/>
        <w:gridCol w:w="1617"/>
        <w:gridCol w:w="1841"/>
        <w:gridCol w:w="3422"/>
        <w:gridCol w:w="2631"/>
      </w:tblGrid>
      <w:tr w:rsidR="00EA4203" w:rsidTr="00C93A98">
        <w:trPr>
          <w:jc w:val="center"/>
        </w:trPr>
        <w:tc>
          <w:tcPr>
            <w:tcW w:w="2017" w:type="dxa"/>
            <w:shd w:val="clear" w:color="auto" w:fill="D9D9D9" w:themeFill="background1" w:themeFillShade="D9"/>
          </w:tcPr>
          <w:p w:rsidR="0035265F" w:rsidRPr="0035265F" w:rsidRDefault="0035265F" w:rsidP="0035265F">
            <w:pPr>
              <w:jc w:val="center"/>
              <w:rPr>
                <w:rFonts w:ascii="Arial" w:hAnsi="Arial" w:cs="Arial"/>
                <w:b/>
                <w:sz w:val="10"/>
                <w:szCs w:val="10"/>
              </w:rPr>
            </w:pPr>
          </w:p>
          <w:p w:rsidR="00EA4203" w:rsidRDefault="00EA4203" w:rsidP="0035265F">
            <w:pPr>
              <w:jc w:val="center"/>
              <w:rPr>
                <w:rFonts w:ascii="Arial" w:hAnsi="Arial" w:cs="Arial"/>
                <w:b/>
                <w:sz w:val="24"/>
              </w:rPr>
            </w:pPr>
            <w:r w:rsidRPr="0035265F">
              <w:rPr>
                <w:rFonts w:ascii="Arial" w:hAnsi="Arial" w:cs="Arial"/>
                <w:b/>
                <w:sz w:val="24"/>
              </w:rPr>
              <w:t>Name/ Company Name</w:t>
            </w:r>
          </w:p>
          <w:p w:rsidR="0035265F" w:rsidRPr="0035265F" w:rsidRDefault="0035265F" w:rsidP="0035265F">
            <w:pPr>
              <w:jc w:val="center"/>
              <w:rPr>
                <w:rFonts w:ascii="Arial" w:hAnsi="Arial" w:cs="Arial"/>
                <w:b/>
                <w:sz w:val="10"/>
                <w:szCs w:val="10"/>
              </w:rPr>
            </w:pPr>
          </w:p>
        </w:tc>
        <w:tc>
          <w:tcPr>
            <w:tcW w:w="1785" w:type="dxa"/>
            <w:shd w:val="clear" w:color="auto" w:fill="D9D9D9" w:themeFill="background1" w:themeFillShade="D9"/>
          </w:tcPr>
          <w:p w:rsidR="0035265F" w:rsidRDefault="0035265F" w:rsidP="0035265F">
            <w:pPr>
              <w:jc w:val="center"/>
              <w:rPr>
                <w:rFonts w:ascii="Arial" w:hAnsi="Arial" w:cs="Arial"/>
                <w:b/>
                <w:sz w:val="24"/>
              </w:rPr>
            </w:pPr>
          </w:p>
          <w:p w:rsidR="0035265F" w:rsidRPr="0035265F" w:rsidRDefault="0035265F" w:rsidP="0035265F">
            <w:pPr>
              <w:jc w:val="center"/>
              <w:rPr>
                <w:rFonts w:ascii="Arial" w:hAnsi="Arial" w:cs="Arial"/>
                <w:b/>
                <w:sz w:val="10"/>
                <w:szCs w:val="10"/>
              </w:rPr>
            </w:pPr>
          </w:p>
          <w:p w:rsidR="00EA4203" w:rsidRPr="0035265F" w:rsidRDefault="00EA4203" w:rsidP="0035265F">
            <w:pPr>
              <w:jc w:val="center"/>
              <w:rPr>
                <w:rFonts w:ascii="Arial" w:hAnsi="Arial" w:cs="Arial"/>
                <w:b/>
                <w:sz w:val="24"/>
              </w:rPr>
            </w:pPr>
            <w:r w:rsidRPr="0035265F">
              <w:rPr>
                <w:rFonts w:ascii="Arial" w:hAnsi="Arial" w:cs="Arial"/>
                <w:b/>
                <w:sz w:val="24"/>
              </w:rPr>
              <w:t>Plate</w:t>
            </w:r>
          </w:p>
        </w:tc>
        <w:tc>
          <w:tcPr>
            <w:tcW w:w="1497" w:type="dxa"/>
            <w:shd w:val="clear" w:color="auto" w:fill="D9D9D9" w:themeFill="background1" w:themeFillShade="D9"/>
          </w:tcPr>
          <w:p w:rsidR="0035265F" w:rsidRDefault="0035265F" w:rsidP="0035265F">
            <w:pPr>
              <w:jc w:val="center"/>
              <w:rPr>
                <w:rFonts w:ascii="Arial" w:hAnsi="Arial" w:cs="Arial"/>
                <w:b/>
                <w:sz w:val="24"/>
              </w:rPr>
            </w:pPr>
          </w:p>
          <w:p w:rsidR="00EA4203" w:rsidRPr="0035265F" w:rsidRDefault="00EA4203" w:rsidP="0035265F">
            <w:pPr>
              <w:jc w:val="center"/>
              <w:rPr>
                <w:rFonts w:ascii="Arial" w:hAnsi="Arial" w:cs="Arial"/>
                <w:b/>
                <w:sz w:val="24"/>
              </w:rPr>
            </w:pPr>
            <w:r w:rsidRPr="0035265F">
              <w:rPr>
                <w:rFonts w:ascii="Arial" w:hAnsi="Arial" w:cs="Arial"/>
                <w:b/>
                <w:sz w:val="24"/>
              </w:rPr>
              <w:t>Registration Number</w:t>
            </w:r>
          </w:p>
        </w:tc>
        <w:tc>
          <w:tcPr>
            <w:tcW w:w="1841" w:type="dxa"/>
            <w:shd w:val="clear" w:color="auto" w:fill="D9D9D9" w:themeFill="background1" w:themeFillShade="D9"/>
          </w:tcPr>
          <w:p w:rsidR="0035265F" w:rsidRDefault="0035265F" w:rsidP="0035265F">
            <w:pPr>
              <w:jc w:val="center"/>
              <w:rPr>
                <w:rFonts w:ascii="Arial" w:hAnsi="Arial" w:cs="Arial"/>
                <w:b/>
                <w:sz w:val="24"/>
              </w:rPr>
            </w:pPr>
          </w:p>
          <w:p w:rsidR="0035265F" w:rsidRPr="0035265F" w:rsidRDefault="0035265F" w:rsidP="0035265F">
            <w:pPr>
              <w:jc w:val="center"/>
              <w:rPr>
                <w:rFonts w:ascii="Arial" w:hAnsi="Arial" w:cs="Arial"/>
                <w:b/>
                <w:sz w:val="10"/>
                <w:szCs w:val="10"/>
              </w:rPr>
            </w:pPr>
          </w:p>
          <w:p w:rsidR="00EA4203" w:rsidRPr="0035265F" w:rsidRDefault="00EA4203" w:rsidP="0035265F">
            <w:pPr>
              <w:jc w:val="center"/>
              <w:rPr>
                <w:rFonts w:ascii="Arial" w:hAnsi="Arial" w:cs="Arial"/>
                <w:b/>
                <w:sz w:val="24"/>
              </w:rPr>
            </w:pPr>
            <w:r w:rsidRPr="0035265F">
              <w:rPr>
                <w:rFonts w:ascii="Arial" w:hAnsi="Arial" w:cs="Arial"/>
                <w:b/>
                <w:sz w:val="24"/>
              </w:rPr>
              <w:t>Vehicle Model</w:t>
            </w:r>
          </w:p>
        </w:tc>
        <w:tc>
          <w:tcPr>
            <w:tcW w:w="2631" w:type="dxa"/>
            <w:shd w:val="clear" w:color="auto" w:fill="D9D9D9" w:themeFill="background1" w:themeFillShade="D9"/>
          </w:tcPr>
          <w:p w:rsidR="0035265F" w:rsidRDefault="0035265F" w:rsidP="0035265F">
            <w:pPr>
              <w:jc w:val="center"/>
              <w:rPr>
                <w:rFonts w:ascii="Arial" w:hAnsi="Arial" w:cs="Arial"/>
                <w:b/>
                <w:sz w:val="24"/>
              </w:rPr>
            </w:pPr>
          </w:p>
          <w:p w:rsidR="0035265F" w:rsidRPr="0035265F" w:rsidRDefault="0035265F" w:rsidP="0035265F">
            <w:pPr>
              <w:jc w:val="center"/>
              <w:rPr>
                <w:rFonts w:ascii="Arial" w:hAnsi="Arial" w:cs="Arial"/>
                <w:b/>
                <w:sz w:val="10"/>
                <w:szCs w:val="10"/>
              </w:rPr>
            </w:pPr>
          </w:p>
          <w:p w:rsidR="00EA4203" w:rsidRPr="0035265F" w:rsidRDefault="00EA4203" w:rsidP="0035265F">
            <w:pPr>
              <w:jc w:val="center"/>
              <w:rPr>
                <w:rFonts w:ascii="Arial" w:hAnsi="Arial" w:cs="Arial"/>
                <w:b/>
                <w:sz w:val="24"/>
              </w:rPr>
            </w:pPr>
            <w:r w:rsidRPr="0035265F">
              <w:rPr>
                <w:rFonts w:ascii="Arial" w:hAnsi="Arial" w:cs="Arial"/>
                <w:b/>
                <w:sz w:val="24"/>
              </w:rPr>
              <w:t>Contact Telephone</w:t>
            </w:r>
          </w:p>
        </w:tc>
        <w:tc>
          <w:tcPr>
            <w:tcW w:w="2631" w:type="dxa"/>
            <w:shd w:val="clear" w:color="auto" w:fill="D9D9D9" w:themeFill="background1" w:themeFillShade="D9"/>
          </w:tcPr>
          <w:p w:rsidR="0035265F" w:rsidRDefault="0035265F" w:rsidP="0035265F">
            <w:pPr>
              <w:jc w:val="center"/>
              <w:rPr>
                <w:rFonts w:ascii="Arial" w:hAnsi="Arial" w:cs="Arial"/>
                <w:b/>
                <w:sz w:val="24"/>
              </w:rPr>
            </w:pPr>
          </w:p>
          <w:p w:rsidR="0035265F" w:rsidRPr="0035265F" w:rsidRDefault="0035265F" w:rsidP="0035265F">
            <w:pPr>
              <w:jc w:val="center"/>
              <w:rPr>
                <w:rFonts w:ascii="Arial" w:hAnsi="Arial" w:cs="Arial"/>
                <w:b/>
                <w:sz w:val="10"/>
                <w:szCs w:val="10"/>
              </w:rPr>
            </w:pPr>
          </w:p>
          <w:p w:rsidR="00EA4203" w:rsidRPr="0035265F" w:rsidRDefault="00EA4203" w:rsidP="0035265F">
            <w:pPr>
              <w:jc w:val="center"/>
              <w:rPr>
                <w:rFonts w:ascii="Arial" w:hAnsi="Arial" w:cs="Arial"/>
                <w:b/>
                <w:sz w:val="24"/>
              </w:rPr>
            </w:pPr>
            <w:r w:rsidRPr="0035265F">
              <w:rPr>
                <w:rFonts w:ascii="Arial" w:hAnsi="Arial" w:cs="Arial"/>
                <w:b/>
                <w:sz w:val="24"/>
              </w:rPr>
              <w:t>Capacity</w:t>
            </w:r>
          </w:p>
        </w:tc>
      </w:tr>
      <w:tr w:rsidR="00EA4203" w:rsidTr="00C93A98">
        <w:trPr>
          <w:jc w:val="center"/>
        </w:trPr>
        <w:tc>
          <w:tcPr>
            <w:tcW w:w="2017" w:type="dxa"/>
          </w:tcPr>
          <w:p w:rsidR="0035265F" w:rsidRDefault="0035265F" w:rsidP="0035265F">
            <w:pPr>
              <w:jc w:val="center"/>
              <w:rPr>
                <w:rFonts w:ascii="Arial" w:hAnsi="Arial" w:cs="Arial"/>
                <w:b/>
                <w:sz w:val="24"/>
              </w:rPr>
            </w:pPr>
          </w:p>
          <w:p w:rsidR="00EA4203" w:rsidRPr="002222AA" w:rsidRDefault="00EA4203" w:rsidP="002222AA">
            <w:pPr>
              <w:jc w:val="center"/>
              <w:rPr>
                <w:rFonts w:ascii="Arial" w:hAnsi="Arial" w:cs="Arial"/>
                <w:b/>
                <w:sz w:val="24"/>
              </w:rPr>
            </w:pPr>
            <w:r w:rsidRPr="00C93A98">
              <w:rPr>
                <w:rFonts w:ascii="Arial" w:hAnsi="Arial" w:cs="Arial"/>
                <w:b/>
                <w:sz w:val="24"/>
              </w:rPr>
              <w:t>Lewes Taxis</w:t>
            </w:r>
          </w:p>
        </w:tc>
        <w:tc>
          <w:tcPr>
            <w:tcW w:w="1785"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PH 001</w:t>
            </w:r>
          </w:p>
        </w:tc>
        <w:tc>
          <w:tcPr>
            <w:tcW w:w="1497"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LT05 CAB</w:t>
            </w:r>
          </w:p>
        </w:tc>
        <w:tc>
          <w:tcPr>
            <w:tcW w:w="1841"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Mercedes Sprinter</w:t>
            </w:r>
          </w:p>
        </w:tc>
        <w:tc>
          <w:tcPr>
            <w:tcW w:w="2631" w:type="dxa"/>
          </w:tcPr>
          <w:p w:rsidR="0035265F" w:rsidRDefault="0035265F" w:rsidP="00601FB9">
            <w:pPr>
              <w:rPr>
                <w:rFonts w:ascii="Arial" w:hAnsi="Arial" w:cs="Arial"/>
                <w:sz w:val="24"/>
              </w:rPr>
            </w:pPr>
          </w:p>
          <w:p w:rsidR="00EA4203" w:rsidRDefault="00EA4203" w:rsidP="00601FB9">
            <w:pPr>
              <w:rPr>
                <w:rFonts w:ascii="Arial" w:hAnsi="Arial" w:cs="Arial"/>
                <w:sz w:val="24"/>
              </w:rPr>
            </w:pPr>
            <w:r>
              <w:rPr>
                <w:rFonts w:ascii="Arial" w:hAnsi="Arial" w:cs="Arial"/>
                <w:sz w:val="24"/>
              </w:rPr>
              <w:t>01273 483232</w:t>
            </w:r>
          </w:p>
          <w:p w:rsidR="00C93A98" w:rsidRDefault="00E55888" w:rsidP="00601FB9">
            <w:pPr>
              <w:rPr>
                <w:rFonts w:ascii="Arial" w:hAnsi="Arial" w:cs="Arial"/>
                <w:sz w:val="24"/>
              </w:rPr>
            </w:pPr>
            <w:hyperlink r:id="rId5" w:history="1">
              <w:r w:rsidR="00C93A98" w:rsidRPr="001C2995">
                <w:rPr>
                  <w:rStyle w:val="Hyperlink"/>
                  <w:rFonts w:ascii="Arial" w:hAnsi="Arial" w:cs="Arial"/>
                  <w:sz w:val="24"/>
                </w:rPr>
                <w:t>www.lewestaxis.co.uk</w:t>
              </w:r>
            </w:hyperlink>
            <w:r w:rsidR="00C93A98">
              <w:rPr>
                <w:rFonts w:ascii="Arial" w:hAnsi="Arial" w:cs="Arial"/>
                <w:sz w:val="24"/>
              </w:rPr>
              <w:t xml:space="preserve"> </w:t>
            </w:r>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Five Wheelchairs and three additional passengers</w:t>
            </w: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35265F" w:rsidRDefault="0035265F" w:rsidP="0035265F">
            <w:pPr>
              <w:jc w:val="center"/>
              <w:rPr>
                <w:rFonts w:ascii="Arial" w:hAnsi="Arial" w:cs="Arial"/>
                <w:b/>
                <w:sz w:val="24"/>
              </w:rPr>
            </w:pPr>
          </w:p>
          <w:p w:rsidR="00EA4203" w:rsidRPr="00C93A98" w:rsidRDefault="00EA4203" w:rsidP="0035265F">
            <w:pPr>
              <w:jc w:val="center"/>
              <w:rPr>
                <w:rFonts w:ascii="Arial" w:hAnsi="Arial" w:cs="Arial"/>
                <w:b/>
                <w:sz w:val="24"/>
              </w:rPr>
            </w:pPr>
            <w:r w:rsidRPr="00C93A98">
              <w:rPr>
                <w:rFonts w:ascii="Arial" w:hAnsi="Arial" w:cs="Arial"/>
                <w:b/>
                <w:sz w:val="24"/>
              </w:rPr>
              <w:t>South Coast Taxis</w:t>
            </w:r>
          </w:p>
        </w:tc>
        <w:tc>
          <w:tcPr>
            <w:tcW w:w="1785"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PH 034</w:t>
            </w:r>
          </w:p>
        </w:tc>
        <w:tc>
          <w:tcPr>
            <w:tcW w:w="1497"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WEZ 5014</w:t>
            </w:r>
          </w:p>
        </w:tc>
        <w:tc>
          <w:tcPr>
            <w:tcW w:w="1841"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Peugeot Expert</w:t>
            </w:r>
          </w:p>
        </w:tc>
        <w:tc>
          <w:tcPr>
            <w:tcW w:w="2631" w:type="dxa"/>
          </w:tcPr>
          <w:p w:rsidR="0035265F" w:rsidRDefault="0035265F" w:rsidP="00C93A98">
            <w:pPr>
              <w:rPr>
                <w:rFonts w:ascii="Arial" w:hAnsi="Arial" w:cs="Arial"/>
                <w:sz w:val="24"/>
              </w:rPr>
            </w:pPr>
          </w:p>
          <w:p w:rsidR="00EA4203" w:rsidRDefault="00EA4203" w:rsidP="00C93A98">
            <w:pPr>
              <w:rPr>
                <w:rFonts w:ascii="Arial" w:hAnsi="Arial" w:cs="Arial"/>
                <w:sz w:val="24"/>
              </w:rPr>
            </w:pPr>
            <w:r>
              <w:rPr>
                <w:rFonts w:ascii="Arial" w:hAnsi="Arial" w:cs="Arial"/>
                <w:sz w:val="24"/>
              </w:rPr>
              <w:t xml:space="preserve">01273 </w:t>
            </w:r>
            <w:r w:rsidR="00C93A98">
              <w:rPr>
                <w:rFonts w:ascii="Arial" w:hAnsi="Arial" w:cs="Arial"/>
                <w:sz w:val="24"/>
              </w:rPr>
              <w:t>301111</w:t>
            </w:r>
          </w:p>
          <w:p w:rsidR="00C93A98" w:rsidRDefault="00E55888" w:rsidP="00C93A98">
            <w:pPr>
              <w:rPr>
                <w:rFonts w:ascii="Arial" w:hAnsi="Arial" w:cs="Arial"/>
                <w:sz w:val="24"/>
              </w:rPr>
            </w:pPr>
            <w:hyperlink r:id="rId6" w:history="1">
              <w:r w:rsidR="00C93A98" w:rsidRPr="001C2995">
                <w:rPr>
                  <w:rStyle w:val="Hyperlink"/>
                  <w:rFonts w:ascii="Arial" w:hAnsi="Arial" w:cs="Arial"/>
                  <w:sz w:val="24"/>
                </w:rPr>
                <w:t>www.southcoasttaxis.co.uk</w:t>
              </w:r>
            </w:hyperlink>
            <w:r w:rsidR="00C93A98">
              <w:rPr>
                <w:rFonts w:ascii="Arial" w:hAnsi="Arial" w:cs="Arial"/>
                <w:sz w:val="24"/>
              </w:rPr>
              <w:t xml:space="preserve"> </w:t>
            </w:r>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One wheelchair and three additional passengers</w:t>
            </w: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1604CA" w:rsidRDefault="001604CA" w:rsidP="001604CA">
            <w:pPr>
              <w:rPr>
                <w:rFonts w:ascii="Arial" w:hAnsi="Arial" w:cs="Arial"/>
                <w:sz w:val="10"/>
                <w:szCs w:val="10"/>
              </w:rPr>
            </w:pPr>
          </w:p>
          <w:p w:rsidR="001604CA" w:rsidRDefault="001604CA" w:rsidP="001604CA">
            <w:pPr>
              <w:rPr>
                <w:rFonts w:ascii="Arial" w:hAnsi="Arial" w:cs="Arial"/>
                <w:b/>
                <w:sz w:val="24"/>
              </w:rPr>
            </w:pPr>
          </w:p>
          <w:p w:rsidR="002222AA" w:rsidRPr="002222AA" w:rsidRDefault="002222AA" w:rsidP="0035265F">
            <w:pPr>
              <w:jc w:val="center"/>
              <w:rPr>
                <w:rFonts w:ascii="Arial" w:hAnsi="Arial" w:cs="Arial"/>
                <w:b/>
                <w:sz w:val="24"/>
              </w:rPr>
            </w:pPr>
            <w:r>
              <w:rPr>
                <w:rFonts w:ascii="Arial" w:hAnsi="Arial" w:cs="Arial"/>
                <w:b/>
                <w:sz w:val="24"/>
              </w:rPr>
              <w:t>Sussex Taxis</w:t>
            </w:r>
          </w:p>
          <w:p w:rsidR="0035265F" w:rsidRPr="0035265F" w:rsidRDefault="0035265F" w:rsidP="002222AA">
            <w:pPr>
              <w:jc w:val="center"/>
              <w:rPr>
                <w:rFonts w:ascii="Arial" w:hAnsi="Arial" w:cs="Arial"/>
                <w:sz w:val="10"/>
                <w:szCs w:val="10"/>
              </w:rPr>
            </w:pPr>
          </w:p>
        </w:tc>
        <w:tc>
          <w:tcPr>
            <w:tcW w:w="1785" w:type="dxa"/>
          </w:tcPr>
          <w:p w:rsidR="001604CA" w:rsidRDefault="001604CA" w:rsidP="001604CA">
            <w:pPr>
              <w:rPr>
                <w:rFonts w:ascii="Arial" w:hAnsi="Arial" w:cs="Arial"/>
                <w:sz w:val="24"/>
              </w:rPr>
            </w:pPr>
          </w:p>
          <w:p w:rsidR="001604CA" w:rsidRPr="001604CA" w:rsidRDefault="001604CA" w:rsidP="001604CA">
            <w:pP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HC 213</w:t>
            </w:r>
          </w:p>
        </w:tc>
        <w:tc>
          <w:tcPr>
            <w:tcW w:w="1497" w:type="dxa"/>
          </w:tcPr>
          <w:p w:rsidR="0035265F" w:rsidRDefault="0035265F" w:rsidP="0035265F">
            <w:pPr>
              <w:jc w:val="center"/>
              <w:rPr>
                <w:rFonts w:ascii="Arial" w:hAnsi="Arial" w:cs="Arial"/>
                <w:sz w:val="24"/>
              </w:rPr>
            </w:pPr>
          </w:p>
          <w:p w:rsidR="001604CA" w:rsidRPr="001604CA" w:rsidRDefault="001604CA" w:rsidP="0035265F">
            <w:pPr>
              <w:jc w:val="cente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SG57 HHG</w:t>
            </w:r>
          </w:p>
        </w:tc>
        <w:tc>
          <w:tcPr>
            <w:tcW w:w="1841" w:type="dxa"/>
          </w:tcPr>
          <w:p w:rsidR="0035265F" w:rsidRPr="0035265F" w:rsidRDefault="0035265F" w:rsidP="0035265F">
            <w:pPr>
              <w:jc w:val="center"/>
              <w:rPr>
                <w:rFonts w:ascii="Arial" w:hAnsi="Arial" w:cs="Arial"/>
                <w:sz w:val="10"/>
                <w:szCs w:val="10"/>
              </w:rPr>
            </w:pPr>
          </w:p>
          <w:p w:rsidR="001604CA" w:rsidRPr="001604CA" w:rsidRDefault="001604CA" w:rsidP="0035265F">
            <w:pPr>
              <w:jc w:val="cente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Peugeot Partner</w:t>
            </w:r>
          </w:p>
        </w:tc>
        <w:tc>
          <w:tcPr>
            <w:tcW w:w="2631" w:type="dxa"/>
          </w:tcPr>
          <w:p w:rsidR="00EA4203" w:rsidRDefault="00EA4203" w:rsidP="00601FB9">
            <w:pPr>
              <w:rPr>
                <w:rFonts w:ascii="Arial" w:hAnsi="Arial" w:cs="Arial"/>
                <w:sz w:val="24"/>
              </w:rPr>
            </w:pPr>
          </w:p>
          <w:p w:rsidR="002222AA" w:rsidRDefault="002222AA" w:rsidP="002222AA">
            <w:pPr>
              <w:rPr>
                <w:rFonts w:ascii="Arial" w:hAnsi="Arial" w:cs="Arial"/>
                <w:sz w:val="24"/>
              </w:rPr>
            </w:pPr>
            <w:r>
              <w:rPr>
                <w:rFonts w:ascii="Arial" w:hAnsi="Arial" w:cs="Arial"/>
                <w:sz w:val="24"/>
              </w:rPr>
              <w:t>01273 581010</w:t>
            </w:r>
          </w:p>
          <w:p w:rsidR="002222AA" w:rsidRDefault="00E55888" w:rsidP="002222AA">
            <w:pPr>
              <w:rPr>
                <w:rFonts w:ascii="Arial" w:hAnsi="Arial" w:cs="Arial"/>
                <w:sz w:val="24"/>
              </w:rPr>
            </w:pPr>
            <w:hyperlink r:id="rId7" w:history="1">
              <w:r w:rsidR="002222AA" w:rsidRPr="00066BF1">
                <w:rPr>
                  <w:rStyle w:val="Hyperlink"/>
                  <w:rFonts w:ascii="Arial" w:hAnsi="Arial" w:cs="Arial"/>
                  <w:sz w:val="24"/>
                </w:rPr>
                <w:t>sussextaxis@live.com</w:t>
              </w:r>
            </w:hyperlink>
            <w:r w:rsidR="002222AA">
              <w:rPr>
                <w:rFonts w:ascii="Arial" w:hAnsi="Arial" w:cs="Arial"/>
                <w:sz w:val="24"/>
              </w:rPr>
              <w:t xml:space="preserve"> </w:t>
            </w:r>
          </w:p>
          <w:p w:rsidR="00716587" w:rsidRDefault="00716587" w:rsidP="00601FB9">
            <w:pPr>
              <w:rPr>
                <w:rFonts w:ascii="Arial" w:hAnsi="Arial" w:cs="Arial"/>
                <w:sz w:val="24"/>
              </w:rPr>
            </w:pPr>
          </w:p>
        </w:tc>
        <w:tc>
          <w:tcPr>
            <w:tcW w:w="2631" w:type="dxa"/>
          </w:tcPr>
          <w:p w:rsidR="0035265F" w:rsidRPr="0035265F" w:rsidRDefault="0035265F" w:rsidP="00601FB9">
            <w:pPr>
              <w:rPr>
                <w:rFonts w:ascii="Arial" w:hAnsi="Arial" w:cs="Arial"/>
                <w:sz w:val="10"/>
                <w:szCs w:val="10"/>
              </w:rPr>
            </w:pPr>
          </w:p>
          <w:p w:rsidR="001604CA" w:rsidRDefault="001604CA" w:rsidP="00601FB9">
            <w:pPr>
              <w:rPr>
                <w:rFonts w:ascii="Arial" w:hAnsi="Arial" w:cs="Arial"/>
                <w:sz w:val="24"/>
              </w:rPr>
            </w:pPr>
          </w:p>
          <w:p w:rsidR="00EA4203" w:rsidRDefault="00C93A98" w:rsidP="00601FB9">
            <w:pPr>
              <w:rPr>
                <w:rFonts w:ascii="Arial" w:hAnsi="Arial" w:cs="Arial"/>
                <w:sz w:val="24"/>
              </w:rPr>
            </w:pPr>
            <w:r>
              <w:rPr>
                <w:rFonts w:ascii="Arial" w:hAnsi="Arial" w:cs="Arial"/>
                <w:sz w:val="24"/>
              </w:rPr>
              <w:t>One wheelchair</w:t>
            </w: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35265F" w:rsidRPr="0035265F" w:rsidRDefault="0035265F" w:rsidP="0035265F">
            <w:pPr>
              <w:jc w:val="center"/>
              <w:rPr>
                <w:rFonts w:ascii="Arial" w:hAnsi="Arial" w:cs="Arial"/>
                <w:b/>
                <w:sz w:val="10"/>
                <w:szCs w:val="10"/>
              </w:rPr>
            </w:pPr>
          </w:p>
          <w:p w:rsidR="00EA4203" w:rsidRPr="00C93A98" w:rsidRDefault="00EA4203" w:rsidP="0035265F">
            <w:pPr>
              <w:jc w:val="center"/>
              <w:rPr>
                <w:rFonts w:ascii="Arial" w:hAnsi="Arial" w:cs="Arial"/>
                <w:b/>
                <w:sz w:val="24"/>
              </w:rPr>
            </w:pPr>
            <w:r w:rsidRPr="00C93A98">
              <w:rPr>
                <w:rFonts w:ascii="Arial" w:hAnsi="Arial" w:cs="Arial"/>
                <w:b/>
                <w:sz w:val="24"/>
              </w:rPr>
              <w:t>South Coast Taxis</w:t>
            </w:r>
          </w:p>
          <w:p w:rsidR="00EA4203" w:rsidRDefault="0035265F" w:rsidP="0035265F">
            <w:pPr>
              <w:jc w:val="center"/>
              <w:rPr>
                <w:rFonts w:ascii="Arial" w:hAnsi="Arial" w:cs="Arial"/>
                <w:sz w:val="24"/>
              </w:rPr>
            </w:pPr>
            <w:r>
              <w:rPr>
                <w:rFonts w:ascii="Arial" w:hAnsi="Arial" w:cs="Arial"/>
                <w:sz w:val="24"/>
              </w:rPr>
              <w:t>(</w:t>
            </w:r>
            <w:r w:rsidR="00EA4203">
              <w:rPr>
                <w:rFonts w:ascii="Arial" w:hAnsi="Arial" w:cs="Arial"/>
                <w:sz w:val="24"/>
              </w:rPr>
              <w:t>David Smith</w:t>
            </w:r>
            <w:r>
              <w:rPr>
                <w:rFonts w:ascii="Arial" w:hAnsi="Arial" w:cs="Arial"/>
                <w:sz w:val="24"/>
              </w:rPr>
              <w:t>)</w:t>
            </w:r>
          </w:p>
          <w:p w:rsidR="0035265F" w:rsidRPr="0035265F" w:rsidRDefault="0035265F" w:rsidP="0035265F">
            <w:pPr>
              <w:jc w:val="center"/>
              <w:rPr>
                <w:rFonts w:ascii="Arial" w:hAnsi="Arial" w:cs="Arial"/>
                <w:sz w:val="10"/>
                <w:szCs w:val="10"/>
              </w:rPr>
            </w:pPr>
          </w:p>
        </w:tc>
        <w:tc>
          <w:tcPr>
            <w:tcW w:w="1785" w:type="dxa"/>
          </w:tcPr>
          <w:p w:rsidR="0035265F" w:rsidRDefault="0035265F" w:rsidP="0035265F">
            <w:pPr>
              <w:jc w:val="center"/>
              <w:rPr>
                <w:rFonts w:ascii="Arial" w:hAnsi="Arial" w:cs="Arial"/>
                <w:sz w:val="24"/>
              </w:rPr>
            </w:pPr>
          </w:p>
          <w:p w:rsidR="0035265F" w:rsidRPr="0035265F" w:rsidRDefault="0035265F" w:rsidP="0035265F">
            <w:pPr>
              <w:jc w:val="cente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HC 223</w:t>
            </w:r>
          </w:p>
        </w:tc>
        <w:tc>
          <w:tcPr>
            <w:tcW w:w="1497" w:type="dxa"/>
          </w:tcPr>
          <w:p w:rsidR="0035265F" w:rsidRDefault="0035265F" w:rsidP="0035265F">
            <w:pPr>
              <w:jc w:val="center"/>
              <w:rPr>
                <w:rFonts w:ascii="Arial" w:hAnsi="Arial" w:cs="Arial"/>
                <w:sz w:val="24"/>
              </w:rPr>
            </w:pPr>
          </w:p>
          <w:p w:rsidR="0035265F" w:rsidRPr="0035265F" w:rsidRDefault="0035265F" w:rsidP="0035265F">
            <w:pPr>
              <w:jc w:val="cente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SF09 MYA</w:t>
            </w:r>
          </w:p>
        </w:tc>
        <w:tc>
          <w:tcPr>
            <w:tcW w:w="1841"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Peugeot Partner</w:t>
            </w:r>
          </w:p>
        </w:tc>
        <w:tc>
          <w:tcPr>
            <w:tcW w:w="2631" w:type="dxa"/>
          </w:tcPr>
          <w:p w:rsidR="0035265F" w:rsidRDefault="0035265F" w:rsidP="00601FB9">
            <w:pPr>
              <w:rPr>
                <w:rFonts w:ascii="Arial" w:hAnsi="Arial" w:cs="Arial"/>
                <w:sz w:val="24"/>
              </w:rPr>
            </w:pPr>
          </w:p>
          <w:p w:rsidR="00C93A98" w:rsidRDefault="00C93A98" w:rsidP="00601FB9">
            <w:pPr>
              <w:rPr>
                <w:rFonts w:ascii="Arial" w:hAnsi="Arial" w:cs="Arial"/>
                <w:sz w:val="24"/>
              </w:rPr>
            </w:pPr>
            <w:r>
              <w:rPr>
                <w:rFonts w:ascii="Arial" w:hAnsi="Arial" w:cs="Arial"/>
                <w:sz w:val="24"/>
              </w:rPr>
              <w:t>01273 301111</w:t>
            </w:r>
          </w:p>
          <w:p w:rsidR="00C93A98" w:rsidRDefault="00E55888" w:rsidP="00601FB9">
            <w:pPr>
              <w:rPr>
                <w:rFonts w:ascii="Arial" w:hAnsi="Arial" w:cs="Arial"/>
                <w:sz w:val="24"/>
              </w:rPr>
            </w:pPr>
            <w:hyperlink r:id="rId8" w:history="1">
              <w:r w:rsidR="00C93A98" w:rsidRPr="001C2995">
                <w:rPr>
                  <w:rStyle w:val="Hyperlink"/>
                  <w:rFonts w:ascii="Arial" w:hAnsi="Arial" w:cs="Arial"/>
                  <w:sz w:val="24"/>
                </w:rPr>
                <w:t>www.southcoasttaxis.co.uk</w:t>
              </w:r>
            </w:hyperlink>
          </w:p>
          <w:p w:rsidR="00EA4203" w:rsidRDefault="0035265F" w:rsidP="00601FB9">
            <w:pPr>
              <w:rPr>
                <w:rFonts w:ascii="Arial" w:hAnsi="Arial" w:cs="Arial"/>
                <w:sz w:val="24"/>
              </w:rPr>
            </w:pPr>
            <w:r>
              <w:rPr>
                <w:rFonts w:ascii="Arial" w:hAnsi="Arial" w:cs="Arial"/>
                <w:sz w:val="24"/>
              </w:rPr>
              <w:t xml:space="preserve">(Driver: </w:t>
            </w:r>
            <w:r w:rsidR="00EA4203" w:rsidRPr="00A9217B">
              <w:rPr>
                <w:rFonts w:ascii="Arial" w:hAnsi="Arial" w:cs="Arial"/>
                <w:sz w:val="24"/>
              </w:rPr>
              <w:t>07971176977</w:t>
            </w:r>
            <w:r>
              <w:rPr>
                <w:rFonts w:ascii="Arial" w:hAnsi="Arial" w:cs="Arial"/>
                <w:sz w:val="24"/>
              </w:rPr>
              <w:t>)</w:t>
            </w:r>
          </w:p>
          <w:p w:rsidR="0035265F" w:rsidRPr="0035265F" w:rsidRDefault="0035265F" w:rsidP="00601FB9">
            <w:pPr>
              <w:rPr>
                <w:rFonts w:ascii="Arial" w:hAnsi="Arial" w:cs="Arial"/>
                <w:sz w:val="10"/>
                <w:szCs w:val="10"/>
              </w:rPr>
            </w:pPr>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One wheelchair and one additional passenger</w:t>
            </w: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716587" w:rsidRDefault="00716587" w:rsidP="0035265F">
            <w:pPr>
              <w:jc w:val="center"/>
              <w:rPr>
                <w:rFonts w:ascii="Arial" w:hAnsi="Arial" w:cs="Arial"/>
                <w:b/>
                <w:sz w:val="24"/>
              </w:rPr>
            </w:pPr>
          </w:p>
          <w:p w:rsidR="00EA4203" w:rsidRPr="00C93A98" w:rsidRDefault="00EA4203" w:rsidP="0035265F">
            <w:pPr>
              <w:jc w:val="center"/>
              <w:rPr>
                <w:rFonts w:ascii="Arial" w:hAnsi="Arial" w:cs="Arial"/>
                <w:b/>
                <w:sz w:val="24"/>
              </w:rPr>
            </w:pPr>
            <w:r w:rsidRPr="00C93A98">
              <w:rPr>
                <w:rFonts w:ascii="Arial" w:hAnsi="Arial" w:cs="Arial"/>
                <w:b/>
                <w:sz w:val="24"/>
              </w:rPr>
              <w:t>South Coast Taxis</w:t>
            </w:r>
          </w:p>
        </w:tc>
        <w:tc>
          <w:tcPr>
            <w:tcW w:w="1785" w:type="dxa"/>
          </w:tcPr>
          <w:p w:rsidR="00716587" w:rsidRDefault="00716587"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HC 242</w:t>
            </w:r>
          </w:p>
        </w:tc>
        <w:tc>
          <w:tcPr>
            <w:tcW w:w="1497" w:type="dxa"/>
          </w:tcPr>
          <w:p w:rsidR="00716587" w:rsidRDefault="00716587"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LF04 NHK</w:t>
            </w:r>
          </w:p>
        </w:tc>
        <w:tc>
          <w:tcPr>
            <w:tcW w:w="1841" w:type="dxa"/>
          </w:tcPr>
          <w:p w:rsidR="00716587" w:rsidRDefault="00716587"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VW Transporter</w:t>
            </w:r>
          </w:p>
        </w:tc>
        <w:tc>
          <w:tcPr>
            <w:tcW w:w="2631" w:type="dxa"/>
          </w:tcPr>
          <w:p w:rsidR="0035265F" w:rsidRDefault="0035265F" w:rsidP="00C93A98">
            <w:pPr>
              <w:rPr>
                <w:rFonts w:ascii="Arial" w:hAnsi="Arial" w:cs="Arial"/>
                <w:sz w:val="24"/>
              </w:rPr>
            </w:pPr>
          </w:p>
          <w:p w:rsidR="00EA4203" w:rsidRDefault="00EA4203" w:rsidP="00C93A98">
            <w:pPr>
              <w:rPr>
                <w:rFonts w:ascii="Arial" w:hAnsi="Arial" w:cs="Arial"/>
                <w:sz w:val="24"/>
              </w:rPr>
            </w:pPr>
            <w:r>
              <w:rPr>
                <w:rFonts w:ascii="Arial" w:hAnsi="Arial" w:cs="Arial"/>
                <w:sz w:val="24"/>
              </w:rPr>
              <w:t xml:space="preserve">01273 </w:t>
            </w:r>
            <w:r w:rsidR="00C93A98">
              <w:rPr>
                <w:rFonts w:ascii="Arial" w:hAnsi="Arial" w:cs="Arial"/>
                <w:sz w:val="24"/>
              </w:rPr>
              <w:t>301111</w:t>
            </w:r>
          </w:p>
          <w:p w:rsidR="00C93A98" w:rsidRDefault="00E55888" w:rsidP="00C93A98">
            <w:pPr>
              <w:rPr>
                <w:rFonts w:ascii="Arial" w:hAnsi="Arial" w:cs="Arial"/>
                <w:sz w:val="24"/>
              </w:rPr>
            </w:pPr>
            <w:hyperlink r:id="rId9" w:history="1">
              <w:r w:rsidR="00C93A98" w:rsidRPr="001C2995">
                <w:rPr>
                  <w:rStyle w:val="Hyperlink"/>
                  <w:rFonts w:ascii="Arial" w:hAnsi="Arial" w:cs="Arial"/>
                  <w:sz w:val="24"/>
                </w:rPr>
                <w:t>www.southcoasttaxis.co.uk</w:t>
              </w:r>
            </w:hyperlink>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One wheelchair and four additional passengers</w:t>
            </w:r>
          </w:p>
          <w:p w:rsidR="0035265F" w:rsidRPr="0035265F" w:rsidRDefault="0035265F" w:rsidP="00601FB9">
            <w:pPr>
              <w:rPr>
                <w:rFonts w:ascii="Arial" w:hAnsi="Arial" w:cs="Arial"/>
                <w:sz w:val="10"/>
                <w:szCs w:val="10"/>
              </w:rPr>
            </w:pPr>
          </w:p>
        </w:tc>
      </w:tr>
      <w:tr w:rsidR="002222AA" w:rsidTr="00C93A98">
        <w:trPr>
          <w:jc w:val="center"/>
        </w:trPr>
        <w:tc>
          <w:tcPr>
            <w:tcW w:w="2017" w:type="dxa"/>
          </w:tcPr>
          <w:p w:rsidR="002222AA" w:rsidRDefault="002222AA" w:rsidP="0035265F">
            <w:pPr>
              <w:jc w:val="center"/>
              <w:rPr>
                <w:rFonts w:ascii="Arial" w:hAnsi="Arial" w:cs="Arial"/>
                <w:b/>
                <w:sz w:val="24"/>
              </w:rPr>
            </w:pPr>
          </w:p>
          <w:p w:rsidR="002222AA" w:rsidRDefault="002222AA" w:rsidP="0035265F">
            <w:pPr>
              <w:jc w:val="center"/>
              <w:rPr>
                <w:rFonts w:ascii="Arial" w:hAnsi="Arial" w:cs="Arial"/>
                <w:b/>
                <w:sz w:val="24"/>
              </w:rPr>
            </w:pPr>
            <w:r>
              <w:rPr>
                <w:rFonts w:ascii="Arial" w:hAnsi="Arial" w:cs="Arial"/>
                <w:b/>
                <w:sz w:val="24"/>
              </w:rPr>
              <w:t>Sussex Taxis</w:t>
            </w:r>
          </w:p>
          <w:p w:rsidR="002222AA" w:rsidRDefault="002222AA" w:rsidP="0035265F">
            <w:pPr>
              <w:jc w:val="center"/>
              <w:rPr>
                <w:rFonts w:ascii="Arial" w:hAnsi="Arial" w:cs="Arial"/>
                <w:b/>
                <w:sz w:val="24"/>
              </w:rPr>
            </w:pPr>
          </w:p>
        </w:tc>
        <w:tc>
          <w:tcPr>
            <w:tcW w:w="1785" w:type="dxa"/>
          </w:tcPr>
          <w:p w:rsidR="002222AA" w:rsidRDefault="002222AA" w:rsidP="0035265F">
            <w:pPr>
              <w:jc w:val="center"/>
              <w:rPr>
                <w:rFonts w:ascii="Arial" w:hAnsi="Arial" w:cs="Arial"/>
                <w:sz w:val="24"/>
              </w:rPr>
            </w:pPr>
          </w:p>
          <w:p w:rsidR="002222AA" w:rsidRDefault="002222AA" w:rsidP="0035265F">
            <w:pPr>
              <w:jc w:val="center"/>
              <w:rPr>
                <w:rFonts w:ascii="Arial" w:hAnsi="Arial" w:cs="Arial"/>
                <w:sz w:val="24"/>
              </w:rPr>
            </w:pPr>
            <w:r>
              <w:rPr>
                <w:rFonts w:ascii="Arial" w:hAnsi="Arial" w:cs="Arial"/>
                <w:sz w:val="24"/>
              </w:rPr>
              <w:t>HC263</w:t>
            </w:r>
          </w:p>
        </w:tc>
        <w:tc>
          <w:tcPr>
            <w:tcW w:w="1497" w:type="dxa"/>
          </w:tcPr>
          <w:p w:rsidR="002222AA" w:rsidRDefault="002222AA" w:rsidP="0035265F">
            <w:pPr>
              <w:jc w:val="center"/>
              <w:rPr>
                <w:rFonts w:ascii="Arial" w:hAnsi="Arial" w:cs="Arial"/>
                <w:sz w:val="24"/>
              </w:rPr>
            </w:pPr>
          </w:p>
          <w:p w:rsidR="002222AA" w:rsidRDefault="002222AA" w:rsidP="0035265F">
            <w:pPr>
              <w:jc w:val="center"/>
              <w:rPr>
                <w:rFonts w:ascii="Arial" w:hAnsi="Arial" w:cs="Arial"/>
                <w:sz w:val="24"/>
              </w:rPr>
            </w:pPr>
            <w:r>
              <w:rPr>
                <w:rFonts w:ascii="Arial" w:hAnsi="Arial" w:cs="Arial"/>
                <w:sz w:val="24"/>
              </w:rPr>
              <w:t>SB08 JDJ</w:t>
            </w:r>
          </w:p>
        </w:tc>
        <w:tc>
          <w:tcPr>
            <w:tcW w:w="1841" w:type="dxa"/>
          </w:tcPr>
          <w:p w:rsidR="002222AA" w:rsidRDefault="002222AA" w:rsidP="0035265F">
            <w:pPr>
              <w:jc w:val="center"/>
              <w:rPr>
                <w:rFonts w:ascii="Arial" w:hAnsi="Arial" w:cs="Arial"/>
                <w:sz w:val="24"/>
              </w:rPr>
            </w:pPr>
          </w:p>
          <w:p w:rsidR="002222AA" w:rsidRDefault="002222AA" w:rsidP="0035265F">
            <w:pPr>
              <w:jc w:val="center"/>
              <w:rPr>
                <w:rFonts w:ascii="Arial" w:hAnsi="Arial" w:cs="Arial"/>
                <w:sz w:val="24"/>
              </w:rPr>
            </w:pPr>
            <w:r>
              <w:rPr>
                <w:rFonts w:ascii="Arial" w:hAnsi="Arial" w:cs="Arial"/>
                <w:sz w:val="24"/>
              </w:rPr>
              <w:t>Peugeot</w:t>
            </w:r>
          </w:p>
          <w:p w:rsidR="002222AA" w:rsidRDefault="002222AA" w:rsidP="0035265F">
            <w:pPr>
              <w:jc w:val="center"/>
              <w:rPr>
                <w:rFonts w:ascii="Arial" w:hAnsi="Arial" w:cs="Arial"/>
                <w:sz w:val="24"/>
              </w:rPr>
            </w:pPr>
            <w:r>
              <w:rPr>
                <w:rFonts w:ascii="Arial" w:hAnsi="Arial" w:cs="Arial"/>
                <w:sz w:val="24"/>
              </w:rPr>
              <w:t>Eurobus</w:t>
            </w:r>
          </w:p>
        </w:tc>
        <w:tc>
          <w:tcPr>
            <w:tcW w:w="2631" w:type="dxa"/>
          </w:tcPr>
          <w:p w:rsidR="002222AA" w:rsidRDefault="002222AA" w:rsidP="00C93A98">
            <w:pPr>
              <w:rPr>
                <w:rFonts w:ascii="Arial" w:hAnsi="Arial" w:cs="Arial"/>
                <w:sz w:val="24"/>
              </w:rPr>
            </w:pPr>
          </w:p>
          <w:p w:rsidR="002222AA" w:rsidRDefault="002222AA" w:rsidP="00C93A98">
            <w:pPr>
              <w:rPr>
                <w:rFonts w:ascii="Arial" w:hAnsi="Arial" w:cs="Arial"/>
                <w:sz w:val="24"/>
              </w:rPr>
            </w:pPr>
            <w:r>
              <w:rPr>
                <w:rFonts w:ascii="Arial" w:hAnsi="Arial" w:cs="Arial"/>
                <w:sz w:val="24"/>
              </w:rPr>
              <w:t>01273 581010</w:t>
            </w:r>
          </w:p>
          <w:p w:rsidR="002222AA" w:rsidRDefault="00E55888" w:rsidP="00C93A98">
            <w:pPr>
              <w:rPr>
                <w:rFonts w:ascii="Arial" w:hAnsi="Arial" w:cs="Arial"/>
                <w:sz w:val="24"/>
              </w:rPr>
            </w:pPr>
            <w:hyperlink r:id="rId10" w:history="1">
              <w:r w:rsidR="002222AA" w:rsidRPr="00066BF1">
                <w:rPr>
                  <w:rStyle w:val="Hyperlink"/>
                  <w:rFonts w:ascii="Arial" w:hAnsi="Arial" w:cs="Arial"/>
                  <w:sz w:val="24"/>
                </w:rPr>
                <w:t>sussextaxis@live.com</w:t>
              </w:r>
            </w:hyperlink>
            <w:r w:rsidR="002222AA">
              <w:rPr>
                <w:rFonts w:ascii="Arial" w:hAnsi="Arial" w:cs="Arial"/>
                <w:sz w:val="24"/>
              </w:rPr>
              <w:t xml:space="preserve"> </w:t>
            </w:r>
          </w:p>
          <w:p w:rsidR="002222AA" w:rsidRDefault="002222AA" w:rsidP="00C93A98">
            <w:pPr>
              <w:rPr>
                <w:rFonts w:ascii="Arial" w:hAnsi="Arial" w:cs="Arial"/>
                <w:sz w:val="24"/>
              </w:rPr>
            </w:pPr>
          </w:p>
        </w:tc>
        <w:tc>
          <w:tcPr>
            <w:tcW w:w="2631" w:type="dxa"/>
          </w:tcPr>
          <w:p w:rsidR="002222AA" w:rsidRDefault="002222AA" w:rsidP="00601FB9">
            <w:pPr>
              <w:rPr>
                <w:rFonts w:ascii="Arial" w:hAnsi="Arial" w:cs="Arial"/>
                <w:sz w:val="10"/>
                <w:szCs w:val="10"/>
              </w:rPr>
            </w:pPr>
          </w:p>
          <w:p w:rsidR="002222AA" w:rsidRDefault="002222AA" w:rsidP="002222AA">
            <w:pPr>
              <w:rPr>
                <w:rFonts w:ascii="Arial" w:hAnsi="Arial" w:cs="Arial"/>
                <w:sz w:val="24"/>
              </w:rPr>
            </w:pPr>
            <w:r>
              <w:rPr>
                <w:rFonts w:ascii="Arial" w:hAnsi="Arial" w:cs="Arial"/>
                <w:sz w:val="24"/>
              </w:rPr>
              <w:t>One wheelchair</w:t>
            </w:r>
          </w:p>
          <w:p w:rsidR="002222AA" w:rsidRPr="0035265F" w:rsidRDefault="002222AA" w:rsidP="00601FB9">
            <w:pPr>
              <w:rPr>
                <w:rFonts w:ascii="Arial" w:hAnsi="Arial" w:cs="Arial"/>
                <w:sz w:val="10"/>
                <w:szCs w:val="10"/>
              </w:rPr>
            </w:pPr>
          </w:p>
        </w:tc>
      </w:tr>
      <w:tr w:rsidR="00EA4203" w:rsidTr="00C93A98">
        <w:trPr>
          <w:jc w:val="center"/>
        </w:trPr>
        <w:tc>
          <w:tcPr>
            <w:tcW w:w="2017" w:type="dxa"/>
          </w:tcPr>
          <w:p w:rsidR="0035265F" w:rsidRDefault="0035265F" w:rsidP="0035265F">
            <w:pPr>
              <w:jc w:val="center"/>
              <w:rPr>
                <w:rFonts w:ascii="Arial" w:hAnsi="Arial" w:cs="Arial"/>
                <w:b/>
                <w:sz w:val="24"/>
              </w:rPr>
            </w:pPr>
          </w:p>
          <w:p w:rsidR="00EA4203" w:rsidRPr="00C93A98" w:rsidRDefault="00EA4203" w:rsidP="0035265F">
            <w:pPr>
              <w:jc w:val="center"/>
              <w:rPr>
                <w:rFonts w:ascii="Arial" w:hAnsi="Arial" w:cs="Arial"/>
                <w:b/>
                <w:sz w:val="24"/>
              </w:rPr>
            </w:pPr>
            <w:r w:rsidRPr="00C93A98">
              <w:rPr>
                <w:rFonts w:ascii="Arial" w:hAnsi="Arial" w:cs="Arial"/>
                <w:b/>
                <w:sz w:val="24"/>
              </w:rPr>
              <w:t>South Coast Taxis</w:t>
            </w:r>
          </w:p>
        </w:tc>
        <w:tc>
          <w:tcPr>
            <w:tcW w:w="1785"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HC 289</w:t>
            </w:r>
          </w:p>
        </w:tc>
        <w:tc>
          <w:tcPr>
            <w:tcW w:w="1497"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LF04 NHL</w:t>
            </w:r>
          </w:p>
        </w:tc>
        <w:tc>
          <w:tcPr>
            <w:tcW w:w="1841"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VW Transporter</w:t>
            </w:r>
          </w:p>
        </w:tc>
        <w:tc>
          <w:tcPr>
            <w:tcW w:w="2631" w:type="dxa"/>
          </w:tcPr>
          <w:p w:rsidR="0035265F" w:rsidRDefault="0035265F" w:rsidP="00C93A98">
            <w:pPr>
              <w:rPr>
                <w:rFonts w:ascii="Arial" w:hAnsi="Arial" w:cs="Arial"/>
                <w:sz w:val="24"/>
              </w:rPr>
            </w:pPr>
          </w:p>
          <w:p w:rsidR="00EA4203" w:rsidRDefault="00EA4203" w:rsidP="00C93A98">
            <w:pPr>
              <w:rPr>
                <w:rFonts w:ascii="Arial" w:hAnsi="Arial" w:cs="Arial"/>
                <w:sz w:val="24"/>
              </w:rPr>
            </w:pPr>
            <w:r>
              <w:rPr>
                <w:rFonts w:ascii="Arial" w:hAnsi="Arial" w:cs="Arial"/>
                <w:sz w:val="24"/>
              </w:rPr>
              <w:t xml:space="preserve">01273 </w:t>
            </w:r>
            <w:r w:rsidR="00C93A98">
              <w:rPr>
                <w:rFonts w:ascii="Arial" w:hAnsi="Arial" w:cs="Arial"/>
                <w:sz w:val="24"/>
              </w:rPr>
              <w:t>301111</w:t>
            </w:r>
          </w:p>
          <w:p w:rsidR="00C93A98" w:rsidRDefault="00E55888" w:rsidP="00C93A98">
            <w:pPr>
              <w:rPr>
                <w:rFonts w:ascii="Arial" w:hAnsi="Arial" w:cs="Arial"/>
                <w:sz w:val="24"/>
              </w:rPr>
            </w:pPr>
            <w:hyperlink r:id="rId11" w:history="1">
              <w:r w:rsidR="00C93A98" w:rsidRPr="001C2995">
                <w:rPr>
                  <w:rStyle w:val="Hyperlink"/>
                  <w:rFonts w:ascii="Arial" w:hAnsi="Arial" w:cs="Arial"/>
                  <w:sz w:val="24"/>
                </w:rPr>
                <w:t>www.southcoasttaxis.co.uk</w:t>
              </w:r>
            </w:hyperlink>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One wheelchair and four additional passengers</w:t>
            </w:r>
          </w:p>
          <w:p w:rsidR="001604CA" w:rsidRDefault="001604CA" w:rsidP="00601FB9">
            <w:pPr>
              <w:rPr>
                <w:rFonts w:ascii="Arial" w:hAnsi="Arial" w:cs="Arial"/>
                <w:sz w:val="24"/>
              </w:rPr>
            </w:pP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35265F" w:rsidRDefault="0035265F" w:rsidP="0035265F">
            <w:pPr>
              <w:jc w:val="center"/>
              <w:rPr>
                <w:rFonts w:ascii="Arial" w:hAnsi="Arial" w:cs="Arial"/>
                <w:sz w:val="24"/>
              </w:rPr>
            </w:pPr>
          </w:p>
          <w:p w:rsidR="00716587" w:rsidRPr="00716587" w:rsidRDefault="00716587" w:rsidP="0035265F">
            <w:pPr>
              <w:jc w:val="center"/>
              <w:rPr>
                <w:rFonts w:ascii="Arial" w:hAnsi="Arial" w:cs="Arial"/>
                <w:b/>
                <w:sz w:val="24"/>
              </w:rPr>
            </w:pPr>
            <w:r>
              <w:rPr>
                <w:rFonts w:ascii="Arial" w:hAnsi="Arial" w:cs="Arial"/>
                <w:b/>
                <w:sz w:val="24"/>
              </w:rPr>
              <w:t>Coastline Taxis</w:t>
            </w:r>
          </w:p>
          <w:p w:rsidR="0035265F" w:rsidRDefault="0035265F" w:rsidP="002222AA">
            <w:pPr>
              <w:jc w:val="center"/>
              <w:rPr>
                <w:rFonts w:ascii="Arial" w:hAnsi="Arial" w:cs="Arial"/>
                <w:sz w:val="24"/>
              </w:rPr>
            </w:pPr>
          </w:p>
        </w:tc>
        <w:tc>
          <w:tcPr>
            <w:tcW w:w="1785"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HC 292</w:t>
            </w:r>
          </w:p>
        </w:tc>
        <w:tc>
          <w:tcPr>
            <w:tcW w:w="1497"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JN11 CAB</w:t>
            </w:r>
          </w:p>
        </w:tc>
        <w:tc>
          <w:tcPr>
            <w:tcW w:w="1841" w:type="dxa"/>
          </w:tcPr>
          <w:p w:rsidR="0035265F" w:rsidRDefault="0035265F"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Renault Traffic</w:t>
            </w:r>
          </w:p>
        </w:tc>
        <w:tc>
          <w:tcPr>
            <w:tcW w:w="2631" w:type="dxa"/>
          </w:tcPr>
          <w:p w:rsidR="00EA4203" w:rsidRDefault="00EA4203" w:rsidP="00601FB9">
            <w:pPr>
              <w:rPr>
                <w:rFonts w:ascii="Arial" w:hAnsi="Arial" w:cs="Arial"/>
                <w:sz w:val="24"/>
              </w:rPr>
            </w:pPr>
          </w:p>
          <w:p w:rsidR="00716587" w:rsidRDefault="00716587" w:rsidP="00601FB9">
            <w:pPr>
              <w:rPr>
                <w:rFonts w:ascii="Arial" w:hAnsi="Arial" w:cs="Arial"/>
                <w:sz w:val="24"/>
              </w:rPr>
            </w:pPr>
            <w:r>
              <w:rPr>
                <w:rFonts w:ascii="Arial" w:hAnsi="Arial" w:cs="Arial"/>
                <w:sz w:val="24"/>
              </w:rPr>
              <w:t>07780841332</w:t>
            </w:r>
          </w:p>
          <w:p w:rsidR="001604CA" w:rsidRDefault="00E55888" w:rsidP="00601FB9">
            <w:pPr>
              <w:rPr>
                <w:rFonts w:ascii="Arial" w:hAnsi="Arial" w:cs="Arial"/>
                <w:sz w:val="24"/>
              </w:rPr>
            </w:pPr>
            <w:hyperlink r:id="rId12" w:history="1">
              <w:r w:rsidR="00716587" w:rsidRPr="00066BF1">
                <w:rPr>
                  <w:rStyle w:val="Hyperlink"/>
                  <w:rFonts w:ascii="Arial" w:hAnsi="Arial" w:cs="Arial"/>
                  <w:sz w:val="24"/>
                </w:rPr>
                <w:t>coastlinetaxis@btinternet.com</w:t>
              </w:r>
            </w:hyperlink>
          </w:p>
          <w:p w:rsidR="00716587" w:rsidRDefault="00716587" w:rsidP="00601FB9">
            <w:pPr>
              <w:rPr>
                <w:rFonts w:ascii="Arial" w:hAnsi="Arial" w:cs="Arial"/>
                <w:sz w:val="24"/>
              </w:rPr>
            </w:pPr>
            <w:r>
              <w:rPr>
                <w:rFonts w:ascii="Arial" w:hAnsi="Arial" w:cs="Arial"/>
                <w:sz w:val="24"/>
              </w:rPr>
              <w:t xml:space="preserve"> </w:t>
            </w:r>
          </w:p>
        </w:tc>
        <w:tc>
          <w:tcPr>
            <w:tcW w:w="2631" w:type="dxa"/>
          </w:tcPr>
          <w:p w:rsidR="0035265F" w:rsidRPr="0035265F" w:rsidRDefault="0035265F" w:rsidP="00601FB9">
            <w:pPr>
              <w:rPr>
                <w:rFonts w:ascii="Arial" w:hAnsi="Arial" w:cs="Arial"/>
                <w:sz w:val="10"/>
                <w:szCs w:val="10"/>
              </w:rPr>
            </w:pPr>
          </w:p>
          <w:p w:rsidR="00EA4203" w:rsidRDefault="00C93A98" w:rsidP="00601FB9">
            <w:pPr>
              <w:rPr>
                <w:rFonts w:ascii="Arial" w:hAnsi="Arial" w:cs="Arial"/>
                <w:sz w:val="24"/>
              </w:rPr>
            </w:pPr>
            <w:r>
              <w:rPr>
                <w:rFonts w:ascii="Arial" w:hAnsi="Arial" w:cs="Arial"/>
                <w:sz w:val="24"/>
              </w:rPr>
              <w:t>One wheelchair</w:t>
            </w:r>
          </w:p>
          <w:p w:rsidR="0035265F" w:rsidRPr="0035265F" w:rsidRDefault="0035265F" w:rsidP="00601FB9">
            <w:pPr>
              <w:rPr>
                <w:rFonts w:ascii="Arial" w:hAnsi="Arial" w:cs="Arial"/>
                <w:sz w:val="10"/>
                <w:szCs w:val="10"/>
              </w:rPr>
            </w:pPr>
          </w:p>
        </w:tc>
      </w:tr>
      <w:tr w:rsidR="00EA4203" w:rsidTr="00C93A98">
        <w:trPr>
          <w:jc w:val="center"/>
        </w:trPr>
        <w:tc>
          <w:tcPr>
            <w:tcW w:w="2017" w:type="dxa"/>
          </w:tcPr>
          <w:p w:rsidR="0035265F" w:rsidRDefault="0035265F" w:rsidP="0035265F">
            <w:pPr>
              <w:jc w:val="center"/>
              <w:rPr>
                <w:rFonts w:ascii="Arial" w:hAnsi="Arial" w:cs="Arial"/>
                <w:b/>
                <w:sz w:val="24"/>
              </w:rPr>
            </w:pPr>
          </w:p>
          <w:p w:rsidR="001604CA" w:rsidRDefault="001604CA" w:rsidP="002222AA">
            <w:pPr>
              <w:jc w:val="center"/>
              <w:rPr>
                <w:rFonts w:ascii="Arial" w:hAnsi="Arial" w:cs="Arial"/>
                <w:b/>
                <w:sz w:val="24"/>
              </w:rPr>
            </w:pPr>
          </w:p>
          <w:p w:rsidR="00EA4203" w:rsidRPr="002222AA" w:rsidRDefault="00EA4203" w:rsidP="002222AA">
            <w:pPr>
              <w:jc w:val="center"/>
              <w:rPr>
                <w:rFonts w:ascii="Arial" w:hAnsi="Arial" w:cs="Arial"/>
                <w:b/>
                <w:sz w:val="24"/>
              </w:rPr>
            </w:pPr>
            <w:r w:rsidRPr="00C93A98">
              <w:rPr>
                <w:rFonts w:ascii="Arial" w:hAnsi="Arial" w:cs="Arial"/>
                <w:b/>
                <w:sz w:val="24"/>
              </w:rPr>
              <w:t>Clifftop Taxis</w:t>
            </w:r>
          </w:p>
        </w:tc>
        <w:tc>
          <w:tcPr>
            <w:tcW w:w="1785" w:type="dxa"/>
          </w:tcPr>
          <w:p w:rsidR="0035265F" w:rsidRDefault="0035265F" w:rsidP="0035265F">
            <w:pPr>
              <w:jc w:val="center"/>
              <w:rPr>
                <w:rFonts w:ascii="Arial" w:hAnsi="Arial" w:cs="Arial"/>
                <w:sz w:val="24"/>
              </w:rPr>
            </w:pPr>
          </w:p>
          <w:p w:rsidR="00716587" w:rsidRDefault="00716587"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HC 526</w:t>
            </w:r>
          </w:p>
        </w:tc>
        <w:tc>
          <w:tcPr>
            <w:tcW w:w="1497" w:type="dxa"/>
          </w:tcPr>
          <w:p w:rsidR="0035265F" w:rsidRDefault="0035265F" w:rsidP="0035265F">
            <w:pPr>
              <w:jc w:val="center"/>
              <w:rPr>
                <w:rFonts w:ascii="Arial" w:hAnsi="Arial" w:cs="Arial"/>
                <w:sz w:val="24"/>
              </w:rPr>
            </w:pPr>
          </w:p>
          <w:p w:rsidR="00716587" w:rsidRDefault="00716587" w:rsidP="0035265F">
            <w:pPr>
              <w:jc w:val="center"/>
              <w:rPr>
                <w:rFonts w:ascii="Arial" w:hAnsi="Arial" w:cs="Arial"/>
                <w:sz w:val="24"/>
              </w:rPr>
            </w:pPr>
          </w:p>
          <w:p w:rsidR="00EA4203" w:rsidRDefault="00EA4203" w:rsidP="0035265F">
            <w:pPr>
              <w:jc w:val="center"/>
              <w:rPr>
                <w:rFonts w:ascii="Arial" w:hAnsi="Arial" w:cs="Arial"/>
                <w:sz w:val="24"/>
              </w:rPr>
            </w:pPr>
            <w:r>
              <w:rPr>
                <w:rFonts w:ascii="Arial" w:hAnsi="Arial" w:cs="Arial"/>
                <w:sz w:val="24"/>
              </w:rPr>
              <w:t>NK60 FCD</w:t>
            </w:r>
          </w:p>
        </w:tc>
        <w:tc>
          <w:tcPr>
            <w:tcW w:w="1841" w:type="dxa"/>
          </w:tcPr>
          <w:p w:rsidR="00716587" w:rsidRDefault="00716587" w:rsidP="001604CA">
            <w:pPr>
              <w:rPr>
                <w:rFonts w:ascii="Arial" w:hAnsi="Arial" w:cs="Arial"/>
                <w:sz w:val="24"/>
              </w:rPr>
            </w:pPr>
          </w:p>
          <w:p w:rsidR="001604CA" w:rsidRPr="001604CA" w:rsidRDefault="001604CA" w:rsidP="001604CA">
            <w:pPr>
              <w:rPr>
                <w:rFonts w:ascii="Arial" w:hAnsi="Arial" w:cs="Arial"/>
                <w:sz w:val="10"/>
                <w:szCs w:val="10"/>
              </w:rPr>
            </w:pPr>
          </w:p>
          <w:p w:rsidR="00EA4203" w:rsidRDefault="00EA4203" w:rsidP="0035265F">
            <w:pPr>
              <w:jc w:val="center"/>
              <w:rPr>
                <w:rFonts w:ascii="Arial" w:hAnsi="Arial" w:cs="Arial"/>
                <w:sz w:val="24"/>
              </w:rPr>
            </w:pPr>
            <w:r>
              <w:rPr>
                <w:rFonts w:ascii="Arial" w:hAnsi="Arial" w:cs="Arial"/>
                <w:sz w:val="24"/>
              </w:rPr>
              <w:t>VW Caddy Maxi</w:t>
            </w:r>
          </w:p>
        </w:tc>
        <w:tc>
          <w:tcPr>
            <w:tcW w:w="2631" w:type="dxa"/>
          </w:tcPr>
          <w:p w:rsidR="0035265F" w:rsidRDefault="0035265F" w:rsidP="00601FB9">
            <w:pPr>
              <w:rPr>
                <w:rFonts w:ascii="Arial" w:hAnsi="Arial" w:cs="Arial"/>
                <w:sz w:val="24"/>
              </w:rPr>
            </w:pPr>
          </w:p>
          <w:p w:rsidR="00EA4203" w:rsidRDefault="00EA4203" w:rsidP="00601FB9">
            <w:pPr>
              <w:rPr>
                <w:rFonts w:ascii="Arial" w:hAnsi="Arial" w:cs="Arial"/>
                <w:sz w:val="24"/>
              </w:rPr>
            </w:pPr>
            <w:r>
              <w:rPr>
                <w:rFonts w:ascii="Arial" w:hAnsi="Arial" w:cs="Arial"/>
                <w:sz w:val="24"/>
              </w:rPr>
              <w:t>01273 585349</w:t>
            </w:r>
          </w:p>
          <w:p w:rsidR="00EA4203" w:rsidRDefault="00EA4203" w:rsidP="00601FB9">
            <w:pPr>
              <w:rPr>
                <w:rFonts w:ascii="Arial" w:hAnsi="Arial" w:cs="Arial"/>
                <w:sz w:val="24"/>
              </w:rPr>
            </w:pPr>
            <w:r>
              <w:rPr>
                <w:rFonts w:ascii="Arial" w:hAnsi="Arial" w:cs="Arial"/>
                <w:sz w:val="24"/>
              </w:rPr>
              <w:t>07834652856</w:t>
            </w:r>
          </w:p>
          <w:p w:rsidR="00EA4203" w:rsidRDefault="00E55888" w:rsidP="00601FB9">
            <w:pPr>
              <w:rPr>
                <w:rFonts w:ascii="Arial" w:hAnsi="Arial" w:cs="Arial"/>
                <w:sz w:val="24"/>
              </w:rPr>
            </w:pPr>
            <w:hyperlink r:id="rId13" w:history="1">
              <w:r w:rsidR="00EA4203" w:rsidRPr="001C2995">
                <w:rPr>
                  <w:rStyle w:val="Hyperlink"/>
                  <w:rFonts w:ascii="Arial" w:hAnsi="Arial" w:cs="Arial"/>
                  <w:sz w:val="24"/>
                </w:rPr>
                <w:t>www.clifftoptaxis.co.uk</w:t>
              </w:r>
            </w:hyperlink>
            <w:r w:rsidR="00EA4203">
              <w:rPr>
                <w:rFonts w:ascii="Arial" w:hAnsi="Arial" w:cs="Arial"/>
                <w:sz w:val="24"/>
              </w:rPr>
              <w:t xml:space="preserve"> </w:t>
            </w:r>
          </w:p>
          <w:p w:rsidR="0035265F" w:rsidRDefault="0035265F" w:rsidP="00601FB9">
            <w:pPr>
              <w:rPr>
                <w:rFonts w:ascii="Arial" w:hAnsi="Arial" w:cs="Arial"/>
                <w:sz w:val="24"/>
              </w:rPr>
            </w:pPr>
          </w:p>
        </w:tc>
        <w:tc>
          <w:tcPr>
            <w:tcW w:w="2631" w:type="dxa"/>
          </w:tcPr>
          <w:p w:rsidR="0035265F" w:rsidRPr="0035265F" w:rsidRDefault="0035265F" w:rsidP="00601FB9">
            <w:pPr>
              <w:rPr>
                <w:rFonts w:ascii="Arial" w:hAnsi="Arial" w:cs="Arial"/>
                <w:sz w:val="10"/>
                <w:szCs w:val="10"/>
              </w:rPr>
            </w:pPr>
          </w:p>
          <w:p w:rsidR="00EA4203" w:rsidRDefault="00EA4203" w:rsidP="00601FB9">
            <w:pPr>
              <w:rPr>
                <w:rFonts w:ascii="Arial" w:hAnsi="Arial" w:cs="Arial"/>
                <w:sz w:val="24"/>
              </w:rPr>
            </w:pPr>
            <w:r>
              <w:rPr>
                <w:rFonts w:ascii="Arial" w:hAnsi="Arial" w:cs="Arial"/>
                <w:sz w:val="24"/>
              </w:rPr>
              <w:t>One wheelchair and four additional passengers</w:t>
            </w:r>
          </w:p>
          <w:p w:rsidR="0035265F" w:rsidRPr="0035265F" w:rsidRDefault="0035265F" w:rsidP="00601FB9">
            <w:pPr>
              <w:rPr>
                <w:rFonts w:ascii="Arial" w:hAnsi="Arial" w:cs="Arial"/>
                <w:sz w:val="10"/>
                <w:szCs w:val="10"/>
              </w:rPr>
            </w:pPr>
          </w:p>
        </w:tc>
      </w:tr>
    </w:tbl>
    <w:p w:rsidR="003D5D13" w:rsidRPr="003D5D13" w:rsidRDefault="003D5D13" w:rsidP="00601FB9">
      <w:pPr>
        <w:rPr>
          <w:rFonts w:ascii="Arial" w:hAnsi="Arial" w:cs="Arial"/>
          <w:sz w:val="24"/>
        </w:rPr>
      </w:pPr>
    </w:p>
    <w:p w:rsidR="00A84620" w:rsidRPr="002222AA" w:rsidRDefault="00601FB9">
      <w:pPr>
        <w:rPr>
          <w:rFonts w:ascii="Arial" w:hAnsi="Arial" w:cs="Arial"/>
          <w:b/>
          <w:sz w:val="24"/>
        </w:rPr>
      </w:pPr>
      <w:r w:rsidRPr="00716587">
        <w:rPr>
          <w:rFonts w:ascii="Arial" w:hAnsi="Arial" w:cs="Arial"/>
          <w:b/>
          <w:sz w:val="24"/>
        </w:rPr>
        <w:t xml:space="preserve">The provision of this information does not guarantee the availability. This information is provided in good faith and no recommendations or endorsements are made. It should be noted that the driver </w:t>
      </w:r>
      <w:r w:rsidRPr="00716587">
        <w:rPr>
          <w:rFonts w:ascii="Arial" w:hAnsi="Arial" w:cs="Arial"/>
          <w:b/>
          <w:sz w:val="24"/>
          <w:u w:val="single"/>
        </w:rPr>
        <w:t>cannot</w:t>
      </w:r>
      <w:r w:rsidRPr="00716587">
        <w:rPr>
          <w:rFonts w:ascii="Arial" w:hAnsi="Arial" w:cs="Arial"/>
          <w:b/>
          <w:sz w:val="24"/>
        </w:rPr>
        <w:t xml:space="preserve"> make any additional charge for carrying a wheelchair passenger</w:t>
      </w:r>
      <w:r w:rsidR="00C93A98" w:rsidRPr="00716587">
        <w:rPr>
          <w:rFonts w:ascii="Arial" w:hAnsi="Arial" w:cs="Arial"/>
          <w:b/>
          <w:sz w:val="24"/>
        </w:rPr>
        <w:t xml:space="preserve"> and the capacity depends on the make/model of the wheelchair</w:t>
      </w:r>
      <w:r w:rsidRPr="00716587">
        <w:rPr>
          <w:rFonts w:ascii="Arial" w:hAnsi="Arial" w:cs="Arial"/>
          <w:b/>
          <w:sz w:val="24"/>
        </w:rPr>
        <w:t>.</w:t>
      </w:r>
    </w:p>
    <w:sectPr w:rsidR="00A84620" w:rsidRPr="002222AA" w:rsidSect="001604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B9"/>
    <w:rsid w:val="001604CA"/>
    <w:rsid w:val="002222AA"/>
    <w:rsid w:val="0035265F"/>
    <w:rsid w:val="003D5D13"/>
    <w:rsid w:val="00601FB9"/>
    <w:rsid w:val="00716587"/>
    <w:rsid w:val="0074634C"/>
    <w:rsid w:val="00A84620"/>
    <w:rsid w:val="00A9217B"/>
    <w:rsid w:val="00C93A98"/>
    <w:rsid w:val="00E55888"/>
    <w:rsid w:val="00EA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coasttaxis.co.uk" TargetMode="External"/><Relationship Id="rId13" Type="http://schemas.openxmlformats.org/officeDocument/2006/relationships/hyperlink" Target="http://www.clifftoptaxis.co.uk" TargetMode="External"/><Relationship Id="rId3" Type="http://schemas.openxmlformats.org/officeDocument/2006/relationships/settings" Target="settings.xml"/><Relationship Id="rId7" Type="http://schemas.openxmlformats.org/officeDocument/2006/relationships/hyperlink" Target="mailto:sussextaxis@live.com" TargetMode="External"/><Relationship Id="rId12" Type="http://schemas.openxmlformats.org/officeDocument/2006/relationships/hyperlink" Target="mailto:coastlinetaxis@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coasttaxis.co.uk" TargetMode="External"/><Relationship Id="rId11" Type="http://schemas.openxmlformats.org/officeDocument/2006/relationships/hyperlink" Target="http://www.southcoasttaxis.co.uk" TargetMode="External"/><Relationship Id="rId5" Type="http://schemas.openxmlformats.org/officeDocument/2006/relationships/hyperlink" Target="http://www.lewestaxis.co.uk" TargetMode="External"/><Relationship Id="rId15" Type="http://schemas.openxmlformats.org/officeDocument/2006/relationships/theme" Target="theme/theme1.xml"/><Relationship Id="rId10" Type="http://schemas.openxmlformats.org/officeDocument/2006/relationships/hyperlink" Target="mailto:sussextaxis@live.com" TargetMode="External"/><Relationship Id="rId4" Type="http://schemas.openxmlformats.org/officeDocument/2006/relationships/webSettings" Target="webSettings.xml"/><Relationship Id="rId9" Type="http://schemas.openxmlformats.org/officeDocument/2006/relationships/hyperlink" Target="http://www.southcoasttaxi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FBF6139C</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Moss</dc:creator>
  <cp:lastModifiedBy>Michael Moss</cp:lastModifiedBy>
  <cp:revision>2</cp:revision>
  <dcterms:created xsi:type="dcterms:W3CDTF">2017-04-24T14:42:00Z</dcterms:created>
  <dcterms:modified xsi:type="dcterms:W3CDTF">2017-04-24T14:42:00Z</dcterms:modified>
</cp:coreProperties>
</file>