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116"/>
      </w:tblGrid>
      <w:tr w:rsidR="00042DAF" w:rsidRPr="0067514F" w:rsidTr="001A2E02">
        <w:trPr>
          <w:trHeight w:val="559"/>
        </w:trPr>
        <w:tc>
          <w:tcPr>
            <w:tcW w:w="11116" w:type="dxa"/>
            <w:shd w:val="clear" w:color="auto" w:fill="auto"/>
            <w:vAlign w:val="center"/>
          </w:tcPr>
          <w:p w:rsidR="00042DAF" w:rsidRPr="0067514F" w:rsidRDefault="00042DAF" w:rsidP="00DE0E71">
            <w:pPr>
              <w:pStyle w:val="a5COLFOUR"/>
              <w:spacing w:before="100" w:beforeAutospacing="1" w:after="100" w:afterAutospacing="1"/>
              <w:outlineLvl w:val="0"/>
              <w:rPr>
                <w:rFonts w:cs="Arial"/>
                <w:bCs/>
                <w:spacing w:val="-2"/>
                <w:sz w:val="32"/>
                <w:szCs w:val="36"/>
                <w:lang w:val="en-GB"/>
              </w:rPr>
            </w:pPr>
            <w:bookmarkStart w:id="0" w:name="_Toc318899266"/>
            <w:bookmarkStart w:id="1" w:name="_Toc318901267"/>
            <w:r w:rsidRPr="0067514F">
              <w:rPr>
                <w:rFonts w:cs="Arial"/>
                <w:bCs/>
                <w:spacing w:val="-2"/>
                <w:sz w:val="32"/>
                <w:szCs w:val="36"/>
                <w:lang w:val="en-GB"/>
              </w:rPr>
              <w:t xml:space="preserve">Enquiry Number: </w:t>
            </w:r>
            <w:r w:rsidR="00DE0E71">
              <w:rPr>
                <w:rFonts w:cs="Arial"/>
                <w:bCs/>
                <w:spacing w:val="-2"/>
                <w:sz w:val="32"/>
                <w:szCs w:val="36"/>
                <w:lang w:val="en-GB"/>
              </w:rPr>
              <w:t>IR2982 (Royal Charters)</w:t>
            </w:r>
          </w:p>
        </w:tc>
      </w:tr>
    </w:tbl>
    <w:p w:rsidR="00042DAF" w:rsidRDefault="00042DAF" w:rsidP="00FF5DA9">
      <w:pPr>
        <w:pStyle w:val="a5COLFOUR"/>
        <w:outlineLvl w:val="0"/>
        <w:rPr>
          <w:rFonts w:cs="Arial"/>
          <w:bCs/>
          <w:spacing w:val="-2"/>
          <w:sz w:val="36"/>
          <w:szCs w:val="36"/>
          <w:lang w:val="en-GB"/>
        </w:rPr>
      </w:pPr>
    </w:p>
    <w:p w:rsidR="00102640" w:rsidRPr="00AD0088" w:rsidRDefault="00C81594" w:rsidP="00FF5DA9">
      <w:pPr>
        <w:pStyle w:val="a5COLFOUR"/>
        <w:outlineLvl w:val="0"/>
        <w:rPr>
          <w:rFonts w:cs="Arial"/>
          <w:bCs/>
          <w:spacing w:val="-2"/>
          <w:sz w:val="22"/>
          <w:szCs w:val="22"/>
          <w:lang w:val="en-GB"/>
        </w:rPr>
      </w:pPr>
      <w:r w:rsidRPr="00C81594">
        <w:rPr>
          <w:rFonts w:cs="Arial"/>
          <w:bCs/>
          <w:spacing w:val="-2"/>
          <w:sz w:val="36"/>
          <w:szCs w:val="36"/>
          <w:lang w:val="en-GB"/>
        </w:rPr>
        <w:t>Request</w:t>
      </w:r>
      <w:r w:rsidR="00A91A89">
        <w:rPr>
          <w:rFonts w:cs="Arial"/>
          <w:bCs/>
          <w:spacing w:val="-2"/>
          <w:sz w:val="36"/>
          <w:szCs w:val="36"/>
          <w:lang w:val="en-GB"/>
        </w:rPr>
        <w:t>:</w:t>
      </w:r>
      <w:r w:rsidRPr="00C81594">
        <w:rPr>
          <w:rFonts w:cs="Arial"/>
          <w:bCs/>
          <w:spacing w:val="-2"/>
          <w:sz w:val="36"/>
          <w:szCs w:val="36"/>
          <w:lang w:val="en-GB"/>
        </w:rPr>
        <w:t xml:space="preserve"> </w:t>
      </w:r>
    </w:p>
    <w:p w:rsidR="00102640" w:rsidRPr="00042DAF" w:rsidRDefault="00102640" w:rsidP="00FF5DA9">
      <w:pPr>
        <w:pStyle w:val="a5COLFOUR"/>
        <w:outlineLvl w:val="0"/>
        <w:rPr>
          <w:rFonts w:cs="Arial"/>
          <w:bCs/>
          <w:spacing w:val="-2"/>
          <w:sz w:val="22"/>
          <w:szCs w:val="22"/>
          <w:lang w:val="en-GB"/>
        </w:rPr>
      </w:pPr>
    </w:p>
    <w:p w:rsidR="00DE0E71" w:rsidRDefault="00DE0E71" w:rsidP="00DE0E71">
      <w:pPr>
        <w:pStyle w:val="PlainText"/>
      </w:pPr>
      <w:r>
        <w:t>Royal Charter(s)</w:t>
      </w:r>
    </w:p>
    <w:p w:rsidR="00DE0E71" w:rsidRDefault="00DE0E71" w:rsidP="00DE0E71">
      <w:pPr>
        <w:pStyle w:val="PlainText"/>
      </w:pPr>
    </w:p>
    <w:p w:rsidR="00DE0E71" w:rsidRDefault="00DE0E71" w:rsidP="00DE0E71">
      <w:pPr>
        <w:pStyle w:val="PlainText"/>
      </w:pPr>
      <w:r>
        <w:t>Please be so kind as to furnish me with a copy of your Royal Charter(s) and the date they were granted.</w:t>
      </w:r>
    </w:p>
    <w:p w:rsidR="00DE0E71" w:rsidRDefault="00DE0E71" w:rsidP="00DE0E71">
      <w:pPr>
        <w:pStyle w:val="PlainText"/>
      </w:pPr>
    </w:p>
    <w:p w:rsidR="00DC3622" w:rsidRPr="00042DAF" w:rsidRDefault="00DC3622" w:rsidP="00FF5DA9">
      <w:pPr>
        <w:pStyle w:val="a5COLFOUR"/>
        <w:outlineLvl w:val="0"/>
        <w:rPr>
          <w:rFonts w:cs="Arial"/>
          <w:bCs/>
          <w:spacing w:val="-2"/>
          <w:sz w:val="22"/>
          <w:szCs w:val="22"/>
          <w:lang w:val="en-GB"/>
        </w:rPr>
      </w:pPr>
    </w:p>
    <w:p w:rsidR="00C81594" w:rsidRPr="00AD0088" w:rsidRDefault="00A91A89" w:rsidP="00FF5DA9">
      <w:pPr>
        <w:pStyle w:val="a5COLFOUR"/>
        <w:outlineLvl w:val="0"/>
        <w:rPr>
          <w:rFonts w:cs="Arial"/>
          <w:bCs/>
          <w:spacing w:val="-2"/>
          <w:sz w:val="22"/>
          <w:szCs w:val="22"/>
          <w:lang w:val="en-GB"/>
        </w:rPr>
      </w:pPr>
      <w:r>
        <w:rPr>
          <w:rFonts w:cs="Arial"/>
          <w:bCs/>
          <w:spacing w:val="-2"/>
          <w:sz w:val="36"/>
          <w:szCs w:val="36"/>
          <w:lang w:val="en-GB"/>
        </w:rPr>
        <w:t>R</w:t>
      </w:r>
      <w:r w:rsidR="00C81594" w:rsidRPr="00C81594">
        <w:rPr>
          <w:rFonts w:cs="Arial"/>
          <w:bCs/>
          <w:spacing w:val="-2"/>
          <w:sz w:val="36"/>
          <w:szCs w:val="36"/>
          <w:lang w:val="en-GB"/>
        </w:rPr>
        <w:t>esponse</w:t>
      </w:r>
      <w:r w:rsidR="00C81594">
        <w:rPr>
          <w:rFonts w:cs="Arial"/>
          <w:bCs/>
          <w:spacing w:val="-2"/>
          <w:sz w:val="36"/>
          <w:szCs w:val="36"/>
          <w:lang w:val="en-GB"/>
        </w:rPr>
        <w:t xml:space="preserve">: </w:t>
      </w:r>
    </w:p>
    <w:bookmarkEnd w:id="0"/>
    <w:bookmarkEnd w:id="1"/>
    <w:p w:rsidR="00042DAF" w:rsidRDefault="00042DAF" w:rsidP="00042DAF">
      <w:pPr>
        <w:pStyle w:val="a5COLFOUR"/>
        <w:outlineLvl w:val="0"/>
        <w:rPr>
          <w:rFonts w:cs="Arial"/>
          <w:bCs/>
          <w:spacing w:val="-2"/>
          <w:sz w:val="22"/>
          <w:szCs w:val="22"/>
          <w:lang w:val="en-GB"/>
        </w:rPr>
      </w:pPr>
    </w:p>
    <w:p w:rsidR="00DE0E71" w:rsidRDefault="00F60A99" w:rsidP="00DE0E71">
      <w:pPr>
        <w:spacing w:after="120"/>
        <w:rPr>
          <w:rFonts w:cs="Arial"/>
          <w:bCs/>
          <w:spacing w:val="-2"/>
        </w:rPr>
      </w:pPr>
      <w:r>
        <w:rPr>
          <w:rFonts w:ascii="Arial" w:hAnsi="Arial" w:cs="Arial"/>
        </w:rPr>
        <w:t>A r</w:t>
      </w:r>
      <w:r w:rsidR="00DE0E71" w:rsidRPr="00DE0E71">
        <w:rPr>
          <w:rFonts w:ascii="Arial" w:hAnsi="Arial" w:cs="Arial"/>
        </w:rPr>
        <w:t xml:space="preserve">oyal </w:t>
      </w:r>
      <w:r>
        <w:rPr>
          <w:rFonts w:ascii="Arial" w:hAnsi="Arial" w:cs="Arial"/>
        </w:rPr>
        <w:t>charter</w:t>
      </w:r>
      <w:r w:rsidR="00DE0E71" w:rsidRPr="00DE0E71">
        <w:rPr>
          <w:rFonts w:ascii="Arial" w:hAnsi="Arial" w:cs="Arial"/>
        </w:rPr>
        <w:t xml:space="preserve"> granted Borough status to the district of </w:t>
      </w:r>
      <w:r w:rsidR="00DE0E71">
        <w:rPr>
          <w:rFonts w:ascii="Arial" w:hAnsi="Arial" w:cs="Arial"/>
        </w:rPr>
        <w:t>Gravesham</w:t>
      </w:r>
      <w:r w:rsidR="00DE0E71" w:rsidRPr="00DE0E71">
        <w:rPr>
          <w:rFonts w:ascii="Arial" w:hAnsi="Arial" w:cs="Arial"/>
        </w:rPr>
        <w:t xml:space="preserve"> on </w:t>
      </w:r>
      <w:r w:rsidR="00DE0E71">
        <w:rPr>
          <w:rFonts w:ascii="Arial" w:hAnsi="Arial" w:cs="Arial"/>
        </w:rPr>
        <w:t>15 May 1974</w:t>
      </w:r>
      <w:r w:rsidR="00DE0E71" w:rsidRPr="00DE0E71">
        <w:rPr>
          <w:rFonts w:ascii="Arial" w:hAnsi="Arial" w:cs="Arial"/>
        </w:rPr>
        <w:t>. I regret that it is not po</w:t>
      </w:r>
      <w:r w:rsidR="00DE0E71">
        <w:rPr>
          <w:rFonts w:ascii="Arial" w:hAnsi="Arial" w:cs="Arial"/>
        </w:rPr>
        <w:t xml:space="preserve">ssible to provide a </w:t>
      </w:r>
      <w:proofErr w:type="gramStart"/>
      <w:r w:rsidR="00DE0E71">
        <w:rPr>
          <w:rFonts w:ascii="Arial" w:hAnsi="Arial" w:cs="Arial"/>
        </w:rPr>
        <w:t>copy,</w:t>
      </w:r>
      <w:proofErr w:type="gramEnd"/>
      <w:r w:rsidR="00DE0E71">
        <w:rPr>
          <w:rFonts w:ascii="Arial" w:hAnsi="Arial" w:cs="Arial"/>
        </w:rPr>
        <w:t xml:space="preserve"> however,</w:t>
      </w:r>
      <w:r w:rsidR="00DE0E71" w:rsidRPr="00DE0E71">
        <w:rPr>
          <w:rFonts w:ascii="Arial" w:hAnsi="Arial" w:cs="Arial"/>
        </w:rPr>
        <w:t xml:space="preserve"> it is displayed at the Council offices and </w:t>
      </w:r>
      <w:r>
        <w:rPr>
          <w:rFonts w:ascii="Arial" w:hAnsi="Arial" w:cs="Arial"/>
        </w:rPr>
        <w:t xml:space="preserve">is </w:t>
      </w:r>
      <w:r w:rsidR="00DE0E71" w:rsidRPr="00DE0E71">
        <w:rPr>
          <w:rFonts w:ascii="Arial" w:hAnsi="Arial" w:cs="Arial"/>
        </w:rPr>
        <w:t>available for members of the public to view.</w:t>
      </w:r>
      <w:bookmarkStart w:id="2" w:name="_GoBack"/>
      <w:bookmarkEnd w:id="2"/>
    </w:p>
    <w:p w:rsidR="001C38E7" w:rsidRPr="001C38E7" w:rsidRDefault="001C38E7" w:rsidP="001C38E7">
      <w:pPr>
        <w:spacing w:after="120"/>
        <w:rPr>
          <w:rFonts w:ascii="Arial" w:hAnsi="Arial" w:cs="Arial"/>
          <w:snapToGrid w:val="0"/>
        </w:rPr>
      </w:pPr>
      <w:r w:rsidRPr="001C38E7">
        <w:rPr>
          <w:rFonts w:ascii="Arial" w:hAnsi="Arial" w:cs="Arial"/>
        </w:rPr>
        <w:t>I trust this information is to your satisfaction, however, if you are dissatisfied with the handling of your request, you have the right to ask for an internal review. Internal review requests should be submitted within two months of the date of receipt of the response to your original letter and should be addressed to:</w:t>
      </w:r>
      <w:r w:rsidRPr="001C38E7">
        <w:rPr>
          <w:rFonts w:ascii="Arial" w:hAnsi="Arial" w:cs="Arial"/>
          <w:b/>
          <w:bCs/>
          <w:snapToGrid w:val="0"/>
        </w:rPr>
        <w:t xml:space="preserve"> </w:t>
      </w:r>
      <w:r w:rsidRPr="001C38E7">
        <w:rPr>
          <w:rFonts w:ascii="Arial" w:hAnsi="Arial" w:cs="Arial"/>
          <w:snapToGrid w:val="0"/>
        </w:rPr>
        <w:t xml:space="preserve">Information Governance Officer, Civic Centre, Windmill Street, Gravesend, Kent, DA12 1AU., or email </w:t>
      </w:r>
      <w:hyperlink r:id="rId8" w:history="1">
        <w:r w:rsidRPr="001C38E7">
          <w:rPr>
            <w:rStyle w:val="Hyperlink"/>
            <w:rFonts w:ascii="Arial" w:hAnsi="Arial" w:cs="Arial"/>
            <w:snapToGrid w:val="0"/>
            <w:color w:val="auto"/>
          </w:rPr>
          <w:t>freedom@gravesham.gov.uk</w:t>
        </w:r>
      </w:hyperlink>
      <w:r w:rsidRPr="001C38E7">
        <w:rPr>
          <w:rFonts w:ascii="Arial" w:hAnsi="Arial" w:cs="Arial"/>
          <w:snapToGrid w:val="0"/>
        </w:rPr>
        <w:t>.</w:t>
      </w:r>
    </w:p>
    <w:p w:rsidR="001C38E7" w:rsidRPr="001C38E7" w:rsidRDefault="001C38E7" w:rsidP="001C38E7">
      <w:pPr>
        <w:pStyle w:val="MOJnormal"/>
        <w:spacing w:after="120"/>
        <w:rPr>
          <w:sz w:val="22"/>
          <w:szCs w:val="22"/>
        </w:rPr>
      </w:pPr>
      <w:r w:rsidRPr="001C38E7">
        <w:rPr>
          <w:sz w:val="22"/>
          <w:szCs w:val="22"/>
        </w:rPr>
        <w:t xml:space="preserve">If you are not content with the outcome of the internal review, you have the right to apply directly to the Information Commissioner for a decision. The Information Commissioner can be contacted at: Information Commissioner’s Office, Wycliffe House, Water Lane, Wilmslow, </w:t>
      </w:r>
      <w:proofErr w:type="gramStart"/>
      <w:r w:rsidRPr="001C38E7">
        <w:rPr>
          <w:sz w:val="22"/>
          <w:szCs w:val="22"/>
        </w:rPr>
        <w:t>Cheshire</w:t>
      </w:r>
      <w:proofErr w:type="gramEnd"/>
      <w:r w:rsidRPr="001C38E7">
        <w:rPr>
          <w:sz w:val="22"/>
          <w:szCs w:val="22"/>
        </w:rPr>
        <w:t>, SK9 5AF.</w:t>
      </w:r>
    </w:p>
    <w:sectPr w:rsidR="001C38E7" w:rsidRPr="001C38E7" w:rsidSect="00C10F4D">
      <w:headerReference w:type="default" r:id="rId9"/>
      <w:footerReference w:type="even" r:id="rId10"/>
      <w:footerReference w:type="default" r:id="rId11"/>
      <w:footerReference w:type="first" r:id="rId12"/>
      <w:pgSz w:w="11906" w:h="16838" w:code="9"/>
      <w:pgMar w:top="539" w:right="567" w:bottom="397" w:left="539" w:header="164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71" w:rsidRDefault="00DE0E71">
      <w:r>
        <w:separator/>
      </w:r>
    </w:p>
  </w:endnote>
  <w:endnote w:type="continuationSeparator" w:id="0">
    <w:p w:rsidR="00DE0E71" w:rsidRDefault="00DE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A9" w:rsidRPr="00606684" w:rsidRDefault="00FF5DA9" w:rsidP="0060668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1016"/>
    </w:tblGrid>
    <w:tr w:rsidR="00C10F4D" w:rsidTr="00C10F4D">
      <w:tc>
        <w:tcPr>
          <w:tcW w:w="11016" w:type="dxa"/>
        </w:tcPr>
        <w:p w:rsidR="00C10F4D" w:rsidRDefault="00C10F4D" w:rsidP="00C10F4D">
          <w:pPr>
            <w:pStyle w:val="Footer"/>
          </w:pPr>
          <w:r w:rsidRPr="00687C30">
            <w:rPr>
              <w:rFonts w:ascii="Arial" w:hAnsi="Arial" w:cs="Arial"/>
              <w:sz w:val="32"/>
              <w:szCs w:val="32"/>
            </w:rPr>
            <w:t xml:space="preserve">If you wish to receive further information in regards to this request or wish to submit a Freedom of Information Request please forward your request to </w:t>
          </w:r>
          <w:hyperlink r:id="rId1" w:history="1">
            <w:r w:rsidRPr="00687C30">
              <w:rPr>
                <w:rStyle w:val="Hyperlink"/>
                <w:rFonts w:ascii="Arial" w:hAnsi="Arial" w:cs="Arial"/>
                <w:sz w:val="32"/>
                <w:szCs w:val="32"/>
              </w:rPr>
              <w:t>foi@gravesham.gov.uk</w:t>
            </w:r>
          </w:hyperlink>
          <w:r w:rsidRPr="00687C30">
            <w:rPr>
              <w:rFonts w:ascii="Arial" w:hAnsi="Arial" w:cs="Arial"/>
              <w:sz w:val="32"/>
              <w:szCs w:val="32"/>
            </w:rPr>
            <w:t xml:space="preserve"> or FOI Officer, Gravesham Borough Council, Windmill Street, Gravesend, Kent, DA12 </w:t>
          </w:r>
          <w:r>
            <w:rPr>
              <w:rFonts w:ascii="Arial" w:hAnsi="Arial" w:cs="Arial"/>
              <w:sz w:val="32"/>
              <w:szCs w:val="32"/>
            </w:rPr>
            <w:t>1AU</w:t>
          </w:r>
          <w:r w:rsidRPr="00687C30">
            <w:rPr>
              <w:rFonts w:ascii="Arial" w:hAnsi="Arial" w:cs="Arial"/>
              <w:sz w:val="32"/>
              <w:szCs w:val="32"/>
            </w:rPr>
            <w:t>.</w:t>
          </w:r>
        </w:p>
      </w:tc>
    </w:tr>
  </w:tbl>
  <w:p w:rsidR="00FF5DA9" w:rsidRPr="001C38E7" w:rsidRDefault="001C38E7" w:rsidP="001C38E7">
    <w:pPr>
      <w:pStyle w:val="Footer"/>
      <w:jc w:val="center"/>
      <w:rPr>
        <w:rFonts w:ascii="Arial" w:hAnsi="Arial" w:cs="Arial"/>
        <w:sz w:val="18"/>
        <w:szCs w:val="8"/>
      </w:rPr>
    </w:pPr>
    <w:r>
      <w:rPr>
        <w:rFonts w:ascii="Arial" w:hAnsi="Arial" w:cs="Arial"/>
        <w:sz w:val="18"/>
        <w:szCs w:val="8"/>
      </w:rPr>
      <w:t xml:space="preserve">Page </w:t>
    </w:r>
    <w:r w:rsidRPr="001C38E7">
      <w:rPr>
        <w:rFonts w:ascii="Arial" w:hAnsi="Arial" w:cs="Arial"/>
        <w:sz w:val="18"/>
        <w:szCs w:val="8"/>
      </w:rPr>
      <w:fldChar w:fldCharType="begin"/>
    </w:r>
    <w:r w:rsidRPr="001C38E7">
      <w:rPr>
        <w:rFonts w:ascii="Arial" w:hAnsi="Arial" w:cs="Arial"/>
        <w:sz w:val="18"/>
        <w:szCs w:val="8"/>
      </w:rPr>
      <w:instrText xml:space="preserve"> PAGE  \* Arabic  \* MERGEFORMAT </w:instrText>
    </w:r>
    <w:r w:rsidRPr="001C38E7">
      <w:rPr>
        <w:rFonts w:ascii="Arial" w:hAnsi="Arial" w:cs="Arial"/>
        <w:sz w:val="18"/>
        <w:szCs w:val="8"/>
      </w:rPr>
      <w:fldChar w:fldCharType="separate"/>
    </w:r>
    <w:r w:rsidR="00F60A99">
      <w:rPr>
        <w:rFonts w:ascii="Arial" w:hAnsi="Arial" w:cs="Arial"/>
        <w:noProof/>
        <w:sz w:val="18"/>
        <w:szCs w:val="8"/>
      </w:rPr>
      <w:t>1</w:t>
    </w:r>
    <w:r w:rsidRPr="001C38E7">
      <w:rPr>
        <w:rFonts w:ascii="Arial" w:hAnsi="Arial" w:cs="Arial"/>
        <w:sz w:val="18"/>
        <w:szCs w:val="8"/>
      </w:rPr>
      <w:fldChar w:fldCharType="end"/>
    </w:r>
    <w:r w:rsidRPr="001C38E7">
      <w:rPr>
        <w:rFonts w:ascii="Arial" w:hAnsi="Arial" w:cs="Arial"/>
        <w:sz w:val="18"/>
        <w:szCs w:val="8"/>
      </w:rPr>
      <w:t xml:space="preserve"> of </w:t>
    </w:r>
    <w:r w:rsidRPr="001C38E7">
      <w:rPr>
        <w:rFonts w:ascii="Arial" w:hAnsi="Arial" w:cs="Arial"/>
        <w:sz w:val="18"/>
        <w:szCs w:val="8"/>
      </w:rPr>
      <w:fldChar w:fldCharType="begin"/>
    </w:r>
    <w:r w:rsidRPr="001C38E7">
      <w:rPr>
        <w:rFonts w:ascii="Arial" w:hAnsi="Arial" w:cs="Arial"/>
        <w:sz w:val="18"/>
        <w:szCs w:val="8"/>
      </w:rPr>
      <w:instrText xml:space="preserve"> NUMPAGES  \* Arabic  \* MERGEFORMAT </w:instrText>
    </w:r>
    <w:r w:rsidRPr="001C38E7">
      <w:rPr>
        <w:rFonts w:ascii="Arial" w:hAnsi="Arial" w:cs="Arial"/>
        <w:sz w:val="18"/>
        <w:szCs w:val="8"/>
      </w:rPr>
      <w:fldChar w:fldCharType="separate"/>
    </w:r>
    <w:r w:rsidR="00F60A99">
      <w:rPr>
        <w:rFonts w:ascii="Arial" w:hAnsi="Arial" w:cs="Arial"/>
        <w:noProof/>
        <w:sz w:val="18"/>
        <w:szCs w:val="8"/>
      </w:rPr>
      <w:t>1</w:t>
    </w:r>
    <w:r w:rsidRPr="001C38E7">
      <w:rPr>
        <w:rFonts w:ascii="Arial" w:hAnsi="Arial" w:cs="Arial"/>
        <w:sz w:val="18"/>
        <w:szCs w:val="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A9" w:rsidRPr="00606684" w:rsidRDefault="00FF5DA9" w:rsidP="006066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71" w:rsidRDefault="00DE0E71">
      <w:r>
        <w:separator/>
      </w:r>
    </w:p>
  </w:footnote>
  <w:footnote w:type="continuationSeparator" w:id="0">
    <w:p w:rsidR="00DE0E71" w:rsidRDefault="00DE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AF" w:rsidRDefault="00CC239E">
    <w:pPr>
      <w:pStyle w:val="Header"/>
    </w:pPr>
    <w:r>
      <w:rPr>
        <w:noProof/>
        <w:lang w:eastAsia="en-GB"/>
      </w:rPr>
      <w:drawing>
        <wp:anchor distT="0" distB="0" distL="114300" distR="114300" simplePos="0" relativeHeight="251658240" behindDoc="0" locked="0" layoutInCell="1" allowOverlap="1" wp14:anchorId="438D5F61" wp14:editId="2190E960">
          <wp:simplePos x="0" y="0"/>
          <wp:positionH relativeFrom="column">
            <wp:posOffset>4538980</wp:posOffset>
          </wp:positionH>
          <wp:positionV relativeFrom="paragraph">
            <wp:posOffset>-713740</wp:posOffset>
          </wp:positionV>
          <wp:extent cx="2349500" cy="508000"/>
          <wp:effectExtent l="0" t="0" r="0" b="635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4F55D93F" wp14:editId="2B7C29C5">
              <wp:simplePos x="0" y="0"/>
              <wp:positionH relativeFrom="column">
                <wp:posOffset>-215900</wp:posOffset>
              </wp:positionH>
              <wp:positionV relativeFrom="paragraph">
                <wp:posOffset>-713740</wp:posOffset>
              </wp:positionV>
              <wp:extent cx="4914900" cy="673100"/>
              <wp:effectExtent l="3175"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DAF" w:rsidRDefault="00042DAF" w:rsidP="00042DAF">
                          <w:pPr>
                            <w:rPr>
                              <w:rFonts w:ascii="Arial" w:hAnsi="Arial" w:cs="Arial"/>
                              <w:sz w:val="40"/>
                              <w:szCs w:val="40"/>
                            </w:rPr>
                          </w:pPr>
                          <w:proofErr w:type="gramStart"/>
                          <w:r>
                            <w:rPr>
                              <w:rFonts w:ascii="Arial" w:hAnsi="Arial" w:cs="Arial"/>
                              <w:sz w:val="40"/>
                              <w:szCs w:val="40"/>
                            </w:rPr>
                            <w:t xml:space="preserve">Freedom of Information Act 2000 &amp; Environmental Information </w:t>
                          </w:r>
                          <w:proofErr w:type="spellStart"/>
                          <w:r>
                            <w:rPr>
                              <w:rFonts w:ascii="Arial" w:hAnsi="Arial" w:cs="Arial"/>
                              <w:sz w:val="40"/>
                              <w:szCs w:val="40"/>
                            </w:rPr>
                            <w:t>Regs</w:t>
                          </w:r>
                          <w:proofErr w:type="spellEnd"/>
                          <w:r>
                            <w:rPr>
                              <w:rFonts w:ascii="Arial" w:hAnsi="Arial" w:cs="Arial"/>
                              <w:sz w:val="40"/>
                              <w:szCs w:val="40"/>
                            </w:rPr>
                            <w:t>.</w:t>
                          </w:r>
                          <w:proofErr w:type="gramEnd"/>
                          <w:r>
                            <w:rPr>
                              <w:rFonts w:ascii="Arial" w:hAnsi="Arial" w:cs="Arial"/>
                              <w:sz w:val="40"/>
                              <w:szCs w:val="40"/>
                            </w:rPr>
                            <w:t xml:space="preserve"> 2004</w:t>
                          </w:r>
                        </w:p>
                        <w:p w:rsidR="00042DAF" w:rsidRPr="00C81594" w:rsidRDefault="00042DAF" w:rsidP="00042DAF">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pt;margin-top:-56.2pt;width:387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ffgIAAAYFAAAOAAAAZHJzL2Uyb0RvYy54bWysVNuO0zAQfUfiHyy/d3MhvSTadLUXipAK&#10;rFj4ANd2GgvHNrbbtCD+nbHTdlvgASHy4Hjs8fGZOTO+vtl1Em25dUKrGmdXKUZcUc2EWtf486fF&#10;aIaR80QxIrXiNd5zh2/mL19c96biuW61ZNwiAFGu6k2NW+9NlSSOtrwj7kobrmCz0bYjHky7Tpgl&#10;PaB3MsnTdJL02jJjNeXOwerDsInnEb9pOPUfmsZxj2SNgZuPo43jKozJ/JpUa0tMK+iBBvkHFh0R&#10;Ci49QT0QT9DGit+gOkGtdrrxV1R3iW4aQXmMAaLJ0l+ieWqJ4TEWSI4zpzS5/wdL328fLRIMtMNI&#10;kQ4k+ghJI2otOcpCenrjKvB6Mo82BOjMUtMvDil934IXv7VW9y0nDEhF/+TiQDAcHEWr/p1mgE42&#10;XsdM7RrbBUDIAdpFQfYnQfjOIwqLRZkVZQq6UdibTF9lMAdKCamOp411/g3XHQqTGlvgHtHJdun8&#10;4Hp0iey1FGwhpIyGXa/upUVbAsWxiN8B3Z27SRWclQ7HBsRhBUjCHWEv0I1ify+zvEjv8nK0mMym&#10;o2JRjEflNJ2N0qy8KydpURYPix+BYFZUrWCMq6VQ/Fh4WfF3wh5aYCiZWHqor3E5zscx9gv27jzI&#10;NH5/CrITHvpQiq7Gs5MTqYKwrxWDsEnliZDDPLmkHwWBHBz/MSuxDILyQwX53WoHKKEcVprtoSCs&#10;Br1AWng8YNJq+w2jHhqxxu7rhliOkXyroKigBIrQudEoxtMcDHu+szrfIYoCVI09RsP03g/dvjFW&#10;rFu4KYs5UvoWCrERsUaeWUEIwYBmi8EcHobQzed29Hp+vuY/AQAA//8DAFBLAwQUAAYACAAAACEA&#10;+ZZIYN8AAAALAQAADwAAAGRycy9kb3ducmV2LnhtbEyPQU/DMAyF70j8h8hI3LakWyhQmk4IaSfg&#10;wIbE1Wu8tqJJSpNu5d9jTnCzn5+ev1duZteLE42xC95AtlQgyNfBdr4x8L7fLu5AxITeYh88Gfim&#10;CJvq8qLEwoazf6PTLjWCQ3ws0ECb0lBIGeuWHMZlGMjz7RhGh4nXsZF2xDOHu16ulMqlw87zhxYH&#10;emqp/txNzgDm2n69Htcv++cpx/tmVtubD2XM9dX8+AAi0Zz+zPCLz+hQMdMhTN5G0RtYrDV3STxk&#10;2UqDYMutViwdWMo1yKqU/ztUPwAAAP//AwBQSwECLQAUAAYACAAAACEAtoM4kv4AAADhAQAAEwAA&#10;AAAAAAAAAAAAAAAAAAAAW0NvbnRlbnRfVHlwZXNdLnhtbFBLAQItABQABgAIAAAAIQA4/SH/1gAA&#10;AJQBAAALAAAAAAAAAAAAAAAAAC8BAABfcmVscy8ucmVsc1BLAQItABQABgAIAAAAIQDmf+8ffgIA&#10;AAYFAAAOAAAAAAAAAAAAAAAAAC4CAABkcnMvZTJvRG9jLnhtbFBLAQItABQABgAIAAAAIQD5lkhg&#10;3wAAAAsBAAAPAAAAAAAAAAAAAAAAANgEAABkcnMvZG93bnJldi54bWxQSwUGAAAAAAQABADzAAAA&#10;5AUAAAAA&#10;" stroked="f">
              <v:textbox>
                <w:txbxContent>
                  <w:p w:rsidR="00042DAF" w:rsidRDefault="00042DAF" w:rsidP="00042DAF">
                    <w:pPr>
                      <w:rPr>
                        <w:rFonts w:ascii="Arial" w:hAnsi="Arial" w:cs="Arial"/>
                        <w:sz w:val="40"/>
                        <w:szCs w:val="40"/>
                      </w:rPr>
                    </w:pPr>
                    <w:proofErr w:type="gramStart"/>
                    <w:r>
                      <w:rPr>
                        <w:rFonts w:ascii="Arial" w:hAnsi="Arial" w:cs="Arial"/>
                        <w:sz w:val="40"/>
                        <w:szCs w:val="40"/>
                      </w:rPr>
                      <w:t xml:space="preserve">Freedom of Information Act 2000 &amp; Environmental Information </w:t>
                    </w:r>
                    <w:proofErr w:type="spellStart"/>
                    <w:r>
                      <w:rPr>
                        <w:rFonts w:ascii="Arial" w:hAnsi="Arial" w:cs="Arial"/>
                        <w:sz w:val="40"/>
                        <w:szCs w:val="40"/>
                      </w:rPr>
                      <w:t>Regs</w:t>
                    </w:r>
                    <w:proofErr w:type="spellEnd"/>
                    <w:r>
                      <w:rPr>
                        <w:rFonts w:ascii="Arial" w:hAnsi="Arial" w:cs="Arial"/>
                        <w:sz w:val="40"/>
                        <w:szCs w:val="40"/>
                      </w:rPr>
                      <w:t>.</w:t>
                    </w:r>
                    <w:proofErr w:type="gramEnd"/>
                    <w:r>
                      <w:rPr>
                        <w:rFonts w:ascii="Arial" w:hAnsi="Arial" w:cs="Arial"/>
                        <w:sz w:val="40"/>
                        <w:szCs w:val="40"/>
                      </w:rPr>
                      <w:t xml:space="preserve"> 2004</w:t>
                    </w:r>
                  </w:p>
                  <w:p w:rsidR="00042DAF" w:rsidRPr="00C81594" w:rsidRDefault="00042DAF" w:rsidP="00042DAF">
                    <w:pPr>
                      <w:rPr>
                        <w:rFonts w:ascii="Arial" w:hAnsi="Arial" w:cs="Arial"/>
                        <w:sz w:val="64"/>
                        <w:szCs w:val="64"/>
                      </w:rP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71"/>
    <w:rsid w:val="00042DAF"/>
    <w:rsid w:val="00102640"/>
    <w:rsid w:val="001A2E02"/>
    <w:rsid w:val="001C38E7"/>
    <w:rsid w:val="0027529B"/>
    <w:rsid w:val="00277532"/>
    <w:rsid w:val="003950CE"/>
    <w:rsid w:val="00445587"/>
    <w:rsid w:val="00453196"/>
    <w:rsid w:val="004A52CF"/>
    <w:rsid w:val="00526910"/>
    <w:rsid w:val="005A2456"/>
    <w:rsid w:val="005C2B87"/>
    <w:rsid w:val="00606684"/>
    <w:rsid w:val="00622DAB"/>
    <w:rsid w:val="0067514F"/>
    <w:rsid w:val="00687C30"/>
    <w:rsid w:val="007A3CF5"/>
    <w:rsid w:val="007D2A19"/>
    <w:rsid w:val="00907D57"/>
    <w:rsid w:val="009E355D"/>
    <w:rsid w:val="00A25E40"/>
    <w:rsid w:val="00A91A89"/>
    <w:rsid w:val="00AA0593"/>
    <w:rsid w:val="00AD0088"/>
    <w:rsid w:val="00BE77A4"/>
    <w:rsid w:val="00C10F4D"/>
    <w:rsid w:val="00C81594"/>
    <w:rsid w:val="00CC239E"/>
    <w:rsid w:val="00D15548"/>
    <w:rsid w:val="00D23FC4"/>
    <w:rsid w:val="00DB6404"/>
    <w:rsid w:val="00DC3622"/>
    <w:rsid w:val="00DE0E71"/>
    <w:rsid w:val="00F60A99"/>
    <w:rsid w:val="00FA290D"/>
    <w:rsid w:val="00FE3A28"/>
    <w:rsid w:val="00FF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8E7"/>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DA9"/>
    <w:pPr>
      <w:tabs>
        <w:tab w:val="center" w:pos="4153"/>
        <w:tab w:val="right" w:pos="8306"/>
      </w:tabs>
    </w:pPr>
    <w:rPr>
      <w:rFonts w:ascii="Times New Roman" w:eastAsia="Times New Roman" w:hAnsi="Times New Roman" w:cs="Times New Roman"/>
      <w:spacing w:val="-2"/>
      <w:sz w:val="24"/>
      <w:szCs w:val="20"/>
    </w:rPr>
  </w:style>
  <w:style w:type="paragraph" w:styleId="Footer">
    <w:name w:val="footer"/>
    <w:basedOn w:val="Normal"/>
    <w:rsid w:val="00FF5DA9"/>
    <w:pPr>
      <w:tabs>
        <w:tab w:val="center" w:pos="4153"/>
        <w:tab w:val="right" w:pos="8306"/>
      </w:tabs>
    </w:pPr>
    <w:rPr>
      <w:rFonts w:ascii="Times New Roman" w:eastAsia="Times New Roman" w:hAnsi="Times New Roman" w:cs="Times New Roman"/>
      <w:spacing w:val="-2"/>
      <w:sz w:val="24"/>
      <w:szCs w:val="20"/>
    </w:rPr>
  </w:style>
  <w:style w:type="table" w:styleId="TableGrid">
    <w:name w:val="Table Grid"/>
    <w:basedOn w:val="TableNormal"/>
    <w:rsid w:val="00FF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COLFOUR">
    <w:name w:val="a5 COLFOUR"/>
    <w:rsid w:val="00FF5DA9"/>
    <w:pPr>
      <w:tabs>
        <w:tab w:val="left" w:pos="0"/>
      </w:tabs>
      <w:suppressAutoHyphens/>
    </w:pPr>
    <w:rPr>
      <w:rFonts w:ascii="Arial" w:hAnsi="Arial"/>
      <w:lang w:val="en-US" w:eastAsia="en-US"/>
    </w:rPr>
  </w:style>
  <w:style w:type="character" w:styleId="Hyperlink">
    <w:name w:val="Hyperlink"/>
    <w:uiPriority w:val="99"/>
    <w:rsid w:val="00FF5DA9"/>
    <w:rPr>
      <w:color w:val="0000FF"/>
      <w:u w:val="single"/>
    </w:rPr>
  </w:style>
  <w:style w:type="paragraph" w:customStyle="1" w:styleId="MOJnormal">
    <w:name w:val="MOJ normal"/>
    <w:basedOn w:val="Normal"/>
    <w:rsid w:val="001C38E7"/>
    <w:pPr>
      <w:snapToGrid w:val="0"/>
    </w:pPr>
    <w:rPr>
      <w:rFonts w:ascii="Arial" w:hAnsi="Arial" w:cs="Arial"/>
      <w:sz w:val="24"/>
      <w:szCs w:val="24"/>
      <w:lang w:eastAsia="en-GB"/>
    </w:rPr>
  </w:style>
  <w:style w:type="paragraph" w:styleId="PlainText">
    <w:name w:val="Plain Text"/>
    <w:basedOn w:val="Normal"/>
    <w:link w:val="PlainTextChar"/>
    <w:uiPriority w:val="99"/>
    <w:unhideWhenUsed/>
    <w:rsid w:val="00DE0E71"/>
    <w:rPr>
      <w:rFonts w:ascii="Arial" w:hAnsi="Arial"/>
      <w:szCs w:val="21"/>
    </w:rPr>
  </w:style>
  <w:style w:type="character" w:customStyle="1" w:styleId="PlainTextChar">
    <w:name w:val="Plain Text Char"/>
    <w:basedOn w:val="DefaultParagraphFont"/>
    <w:link w:val="PlainText"/>
    <w:uiPriority w:val="99"/>
    <w:rsid w:val="00DE0E71"/>
    <w:rPr>
      <w:rFonts w:ascii="Arial" w:eastAsiaTheme="minorHAnsi" w:hAnsi="Arial"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8E7"/>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DA9"/>
    <w:pPr>
      <w:tabs>
        <w:tab w:val="center" w:pos="4153"/>
        <w:tab w:val="right" w:pos="8306"/>
      </w:tabs>
    </w:pPr>
    <w:rPr>
      <w:rFonts w:ascii="Times New Roman" w:eastAsia="Times New Roman" w:hAnsi="Times New Roman" w:cs="Times New Roman"/>
      <w:spacing w:val="-2"/>
      <w:sz w:val="24"/>
      <w:szCs w:val="20"/>
    </w:rPr>
  </w:style>
  <w:style w:type="paragraph" w:styleId="Footer">
    <w:name w:val="footer"/>
    <w:basedOn w:val="Normal"/>
    <w:rsid w:val="00FF5DA9"/>
    <w:pPr>
      <w:tabs>
        <w:tab w:val="center" w:pos="4153"/>
        <w:tab w:val="right" w:pos="8306"/>
      </w:tabs>
    </w:pPr>
    <w:rPr>
      <w:rFonts w:ascii="Times New Roman" w:eastAsia="Times New Roman" w:hAnsi="Times New Roman" w:cs="Times New Roman"/>
      <w:spacing w:val="-2"/>
      <w:sz w:val="24"/>
      <w:szCs w:val="20"/>
    </w:rPr>
  </w:style>
  <w:style w:type="table" w:styleId="TableGrid">
    <w:name w:val="Table Grid"/>
    <w:basedOn w:val="TableNormal"/>
    <w:rsid w:val="00FF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COLFOUR">
    <w:name w:val="a5 COLFOUR"/>
    <w:rsid w:val="00FF5DA9"/>
    <w:pPr>
      <w:tabs>
        <w:tab w:val="left" w:pos="0"/>
      </w:tabs>
      <w:suppressAutoHyphens/>
    </w:pPr>
    <w:rPr>
      <w:rFonts w:ascii="Arial" w:hAnsi="Arial"/>
      <w:lang w:val="en-US" w:eastAsia="en-US"/>
    </w:rPr>
  </w:style>
  <w:style w:type="character" w:styleId="Hyperlink">
    <w:name w:val="Hyperlink"/>
    <w:uiPriority w:val="99"/>
    <w:rsid w:val="00FF5DA9"/>
    <w:rPr>
      <w:color w:val="0000FF"/>
      <w:u w:val="single"/>
    </w:rPr>
  </w:style>
  <w:style w:type="paragraph" w:customStyle="1" w:styleId="MOJnormal">
    <w:name w:val="MOJ normal"/>
    <w:basedOn w:val="Normal"/>
    <w:rsid w:val="001C38E7"/>
    <w:pPr>
      <w:snapToGrid w:val="0"/>
    </w:pPr>
    <w:rPr>
      <w:rFonts w:ascii="Arial" w:hAnsi="Arial" w:cs="Arial"/>
      <w:sz w:val="24"/>
      <w:szCs w:val="24"/>
      <w:lang w:eastAsia="en-GB"/>
    </w:rPr>
  </w:style>
  <w:style w:type="paragraph" w:styleId="PlainText">
    <w:name w:val="Plain Text"/>
    <w:basedOn w:val="Normal"/>
    <w:link w:val="PlainTextChar"/>
    <w:uiPriority w:val="99"/>
    <w:unhideWhenUsed/>
    <w:rsid w:val="00DE0E71"/>
    <w:rPr>
      <w:rFonts w:ascii="Arial" w:hAnsi="Arial"/>
      <w:szCs w:val="21"/>
    </w:rPr>
  </w:style>
  <w:style w:type="character" w:customStyle="1" w:styleId="PlainTextChar">
    <w:name w:val="Plain Text Char"/>
    <w:basedOn w:val="DefaultParagraphFont"/>
    <w:link w:val="PlainText"/>
    <w:uiPriority w:val="99"/>
    <w:rsid w:val="00DE0E71"/>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337">
      <w:bodyDiv w:val="1"/>
      <w:marLeft w:val="0"/>
      <w:marRight w:val="0"/>
      <w:marTop w:val="0"/>
      <w:marBottom w:val="0"/>
      <w:divBdr>
        <w:top w:val="none" w:sz="0" w:space="0" w:color="auto"/>
        <w:left w:val="none" w:sz="0" w:space="0" w:color="auto"/>
        <w:bottom w:val="none" w:sz="0" w:space="0" w:color="auto"/>
        <w:right w:val="none" w:sz="0" w:space="0" w:color="auto"/>
      </w:divBdr>
    </w:div>
    <w:div w:id="250506689">
      <w:bodyDiv w:val="1"/>
      <w:marLeft w:val="0"/>
      <w:marRight w:val="0"/>
      <w:marTop w:val="0"/>
      <w:marBottom w:val="0"/>
      <w:divBdr>
        <w:top w:val="none" w:sz="0" w:space="0" w:color="auto"/>
        <w:left w:val="none" w:sz="0" w:space="0" w:color="auto"/>
        <w:bottom w:val="none" w:sz="0" w:space="0" w:color="auto"/>
        <w:right w:val="none" w:sz="0" w:space="0" w:color="auto"/>
      </w:divBdr>
    </w:div>
    <w:div w:id="11396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gravesham.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oi@graves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ff97sr2\Template\GBC%20Forms\FO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4220-45F4-4702-B9CC-A7A47C6B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FOI Template</Template>
  <TotalTime>13</TotalTime>
  <Pages>1</Pages>
  <Words>187</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Enquiry Number -</vt:lpstr>
    </vt:vector>
  </TitlesOfParts>
  <Company>Gravesham BC</Company>
  <LinksUpToDate>false</LinksUpToDate>
  <CharactersWithSpaces>1210</CharactersWithSpaces>
  <SharedDoc>false</SharedDoc>
  <HLinks>
    <vt:vector size="6" baseType="variant">
      <vt:variant>
        <vt:i4>7274524</vt:i4>
      </vt:variant>
      <vt:variant>
        <vt:i4>0</vt:i4>
      </vt:variant>
      <vt:variant>
        <vt:i4>0</vt:i4>
      </vt:variant>
      <vt:variant>
        <vt:i4>5</vt:i4>
      </vt:variant>
      <vt:variant>
        <vt:lpwstr>mailto:foi@gravesham.gov.uk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Number -</dc:title>
  <dc:creator>PA to Director of Housing and Regeneration</dc:creator>
  <cp:keywords>[IL0: UNCLASSIFIED]</cp:keywords>
  <cp:lastModifiedBy>PA to Director of Housing and Regeneration</cp:lastModifiedBy>
  <cp:revision>2</cp:revision>
  <dcterms:created xsi:type="dcterms:W3CDTF">2017-01-09T14:59:00Z</dcterms:created>
  <dcterms:modified xsi:type="dcterms:W3CDTF">2017-01-09T15:12:00Z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554286a6-6064-43e4-8d1a-0c3570fd0c10</vt:lpwstr>
  </property>
  <property fmtid="{D5CDD505-2E9C-101B-9397-08002B2CF9AE}" pid="3" name="bjSaver">
    <vt:lpwstr>dK1IB6JCPFmdpjVVIBERthkB+sl8Fx3U</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