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5D" w:rsidRPr="003E6E5D" w:rsidRDefault="003E6E5D" w:rsidP="003E6E5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1"/>
          <w:szCs w:val="31"/>
          <w:lang w:val="en" w:eastAsia="en-GB"/>
        </w:rPr>
      </w:pPr>
      <w:r w:rsidRPr="003E6E5D">
        <w:rPr>
          <w:rFonts w:ascii="Georgia" w:eastAsia="Times New Roman" w:hAnsi="Georgia" w:cs="Times New Roman"/>
          <w:sz w:val="31"/>
          <w:szCs w:val="31"/>
          <w:lang w:val="en" w:eastAsia="en-GB"/>
        </w:rPr>
        <w:t>Search our decision notices</w:t>
      </w:r>
    </w:p>
    <w:p w:rsidR="003E6E5D" w:rsidRPr="003E6E5D" w:rsidRDefault="003E6E5D" w:rsidP="003E6E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E6E5D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3E6E5D" w:rsidRPr="003E6E5D" w:rsidRDefault="003E6E5D" w:rsidP="003E6E5D">
      <w:pPr>
        <w:spacing w:after="0" w:line="240" w:lineRule="auto"/>
        <w:rPr>
          <w:rFonts w:eastAsia="Times New Roman" w:cs="Times New Roman"/>
          <w:sz w:val="19"/>
          <w:szCs w:val="19"/>
          <w:lang w:val="en" w:eastAsia="en-GB"/>
        </w:rPr>
      </w:pPr>
      <w:r w:rsidRPr="003E6E5D">
        <w:rPr>
          <w:rFonts w:eastAsia="Times New Roman" w:cs="Times New Roman"/>
          <w:sz w:val="19"/>
          <w:szCs w:val="19"/>
          <w:lang w:val="en" w:eastAsia="en-GB"/>
        </w:rPr>
        <w:t>Contains</w:t>
      </w:r>
      <w:r>
        <w:rPr>
          <w:rFonts w:eastAsia="Times New Roman" w:cs="Times New Roman"/>
          <w:noProof/>
          <w:sz w:val="19"/>
          <w:szCs w:val="19"/>
          <w:lang w:eastAsia="en-GB"/>
        </w:rPr>
        <w:drawing>
          <wp:inline distT="0" distB="0" distL="0" distR="0" wp14:anchorId="0218601D" wp14:editId="7C2BD7A1">
            <wp:extent cx="190500" cy="190500"/>
            <wp:effectExtent l="0" t="0" r="0" b="0"/>
            <wp:docPr id="3" name="Picture 3" descr="http://search.ico.org.uk/ico/images/q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insHelp" descr="http://search.ico.org.uk/ico/images/q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E5D">
        <w:rPr>
          <w:rFonts w:eastAsia="Times New Roman" w:cs="Times New Roman"/>
          <w:sz w:val="19"/>
          <w:szCs w:val="19"/>
          <w:lang w:val="en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51" type="#_x0000_t75" style="width:53.25pt;height:18pt" o:ole="">
            <v:imagedata r:id="rId6" o:title=""/>
          </v:shape>
          <w:control r:id="rId7" w:name="DefaultOcxName" w:shapeid="_x0000_i1751"/>
        </w:object>
      </w:r>
      <w:r w:rsidRPr="003E6E5D">
        <w:rPr>
          <w:rFonts w:eastAsia="Times New Roman" w:cs="Times New Roman"/>
          <w:sz w:val="19"/>
          <w:szCs w:val="19"/>
          <w:lang w:val="en" w:eastAsia="en-GB"/>
        </w:rPr>
        <w:t>Sector</w:t>
      </w:r>
      <w:r w:rsidRPr="003E6E5D">
        <w:rPr>
          <w:rFonts w:eastAsia="Times New Roman" w:cs="Times New Roman"/>
          <w:sz w:val="19"/>
          <w:szCs w:val="19"/>
          <w:lang w:val="en" w:eastAsia="en-GB"/>
        </w:rPr>
        <w:object w:dxaOrig="1440" w:dyaOrig="1440">
          <v:shape id="_x0000_i1750" type="#_x0000_t75" style="width:154.5pt;height:18pt" o:ole="">
            <v:imagedata r:id="rId8" o:title=""/>
          </v:shape>
          <w:control r:id="rId9" w:name="DefaultOcxName1" w:shapeid="_x0000_i1750"/>
        </w:object>
      </w:r>
      <w:r w:rsidRPr="003E6E5D">
        <w:rPr>
          <w:rFonts w:eastAsia="Times New Roman" w:cs="Times New Roman"/>
          <w:sz w:val="19"/>
          <w:szCs w:val="19"/>
          <w:lang w:val="en" w:eastAsia="en-GB"/>
        </w:rPr>
        <w:t>Authority</w:t>
      </w:r>
      <w:r w:rsidRPr="003E6E5D">
        <w:rPr>
          <w:rFonts w:eastAsia="Times New Roman" w:cs="Times New Roman"/>
          <w:sz w:val="19"/>
          <w:szCs w:val="19"/>
          <w:lang w:val="en" w:eastAsia="en-GB"/>
        </w:rPr>
        <w:object w:dxaOrig="1440" w:dyaOrig="1440">
          <v:shape id="_x0000_i1749" type="#_x0000_t75" style="width:393.75pt;height:18pt" o:ole="">
            <v:imagedata r:id="rId10" o:title=""/>
          </v:shape>
          <w:control r:id="rId11" w:name="DefaultOcxName2" w:shapeid="_x0000_i1749"/>
        </w:object>
      </w:r>
      <w:r w:rsidRPr="003E6E5D">
        <w:rPr>
          <w:rFonts w:eastAsia="Times New Roman" w:cs="Times New Roman"/>
          <w:sz w:val="19"/>
          <w:szCs w:val="19"/>
          <w:lang w:val="en" w:eastAsia="en-GB"/>
        </w:rPr>
        <w:t>ICO decision</w:t>
      </w:r>
      <w:r>
        <w:rPr>
          <w:rFonts w:eastAsia="Times New Roman" w:cs="Times New Roman"/>
          <w:noProof/>
          <w:sz w:val="19"/>
          <w:szCs w:val="19"/>
          <w:lang w:eastAsia="en-GB"/>
        </w:rPr>
        <w:drawing>
          <wp:inline distT="0" distB="0" distL="0" distR="0" wp14:anchorId="38FC23F1" wp14:editId="3BFBA6E6">
            <wp:extent cx="190500" cy="190500"/>
            <wp:effectExtent l="0" t="0" r="0" b="0"/>
            <wp:docPr id="2" name="Picture 2" descr="http://search.ico.org.uk/ico/images/q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sHelp" descr="http://search.ico.org.uk/ico/images/q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E5D">
        <w:rPr>
          <w:rFonts w:eastAsia="Times New Roman" w:cs="Times New Roman"/>
          <w:sz w:val="19"/>
          <w:szCs w:val="19"/>
          <w:lang w:val="en" w:eastAsia="en-GB"/>
        </w:rPr>
        <w:object w:dxaOrig="1440" w:dyaOrig="1440">
          <v:shape id="_x0000_i1748" type="#_x0000_t75" style="width:136.5pt;height:18pt" o:ole="">
            <v:imagedata r:id="rId12" o:title=""/>
          </v:shape>
          <w:control r:id="rId13" w:name="DefaultOcxName3" w:shapeid="_x0000_i1748"/>
        </w:object>
      </w:r>
      <w:r w:rsidRPr="003E6E5D">
        <w:rPr>
          <w:rFonts w:eastAsia="Times New Roman" w:cs="Times New Roman"/>
          <w:sz w:val="19"/>
          <w:szCs w:val="19"/>
          <w:lang w:val="en" w:eastAsia="en-GB"/>
        </w:rPr>
        <w:t xml:space="preserve"> </w:t>
      </w:r>
    </w:p>
    <w:p w:rsidR="003E6E5D" w:rsidRPr="003E6E5D" w:rsidRDefault="003E6E5D" w:rsidP="003E6E5D">
      <w:pPr>
        <w:spacing w:after="0" w:line="240" w:lineRule="auto"/>
        <w:rPr>
          <w:rFonts w:eastAsia="Times New Roman" w:cs="Times New Roman"/>
          <w:sz w:val="19"/>
          <w:szCs w:val="19"/>
          <w:lang w:val="en" w:eastAsia="en-GB"/>
        </w:rPr>
      </w:pPr>
      <w:r w:rsidRPr="003E6E5D">
        <w:rPr>
          <w:rFonts w:eastAsia="Times New Roman" w:cs="Times New Roman"/>
          <w:sz w:val="19"/>
          <w:szCs w:val="19"/>
          <w:lang w:val="en" w:eastAsia="en-GB"/>
        </w:rPr>
        <w:object w:dxaOrig="1440" w:dyaOrig="1440">
          <v:shape id="_x0000_i1747" type="#_x0000_t75" style="width:39pt;height:22.5pt" o:ole="">
            <v:imagedata r:id="rId14" o:title=""/>
          </v:shape>
          <w:control r:id="rId15" w:name="DefaultOcxName4" w:shapeid="_x0000_i1747"/>
        </w:object>
      </w:r>
    </w:p>
    <w:p w:rsidR="003E6E5D" w:rsidRPr="003E6E5D" w:rsidRDefault="003E6E5D" w:rsidP="003E6E5D">
      <w:pPr>
        <w:spacing w:after="0" w:line="240" w:lineRule="auto"/>
        <w:rPr>
          <w:rFonts w:eastAsia="Times New Roman" w:cs="Times New Roman"/>
          <w:sz w:val="19"/>
          <w:szCs w:val="19"/>
          <w:lang w:val="en" w:eastAsia="en-GB"/>
        </w:rPr>
      </w:pPr>
      <w:r w:rsidRPr="003E6E5D">
        <w:rPr>
          <w:rFonts w:eastAsia="Times New Roman" w:cs="Times New Roman"/>
          <w:sz w:val="19"/>
          <w:szCs w:val="19"/>
          <w:lang w:val="en" w:eastAsia="en-GB"/>
        </w:rPr>
        <w:t>Case reference</w:t>
      </w:r>
      <w:r w:rsidRPr="003E6E5D">
        <w:rPr>
          <w:rFonts w:eastAsia="Times New Roman" w:cs="Times New Roman"/>
          <w:sz w:val="19"/>
          <w:szCs w:val="19"/>
          <w:lang w:val="en" w:eastAsia="en-GB"/>
        </w:rPr>
        <w:object w:dxaOrig="1440" w:dyaOrig="1440">
          <v:shape id="_x0000_i1746" type="#_x0000_t75" style="width:53.25pt;height:18pt" o:ole="">
            <v:imagedata r:id="rId6" o:title=""/>
          </v:shape>
          <w:control r:id="rId16" w:name="DefaultOcxName5" w:shapeid="_x0000_i1746"/>
        </w:object>
      </w:r>
      <w:r w:rsidRPr="003E6E5D">
        <w:rPr>
          <w:rFonts w:eastAsia="Times New Roman" w:cs="Times New Roman"/>
          <w:sz w:val="19"/>
          <w:szCs w:val="19"/>
          <w:lang w:val="en" w:eastAsia="en-GB"/>
        </w:rPr>
        <w:t>Section</w:t>
      </w:r>
      <w:r>
        <w:rPr>
          <w:rFonts w:eastAsia="Times New Roman" w:cs="Times New Roman"/>
          <w:noProof/>
          <w:sz w:val="19"/>
          <w:szCs w:val="19"/>
          <w:lang w:eastAsia="en-GB"/>
        </w:rPr>
        <w:drawing>
          <wp:inline distT="0" distB="0" distL="0" distR="0" wp14:anchorId="403E90EF" wp14:editId="3B4AF053">
            <wp:extent cx="190500" cy="190500"/>
            <wp:effectExtent l="0" t="0" r="0" b="0"/>
            <wp:docPr id="1" name="Picture 1" descr="http://search.ico.org.uk/ico/images/q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Help" descr="http://search.ico.org.uk/ico/images/q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E5D">
        <w:rPr>
          <w:rFonts w:eastAsia="Times New Roman" w:cs="Times New Roman"/>
          <w:sz w:val="19"/>
          <w:szCs w:val="19"/>
          <w:lang w:val="en" w:eastAsia="en-GB"/>
        </w:rPr>
        <w:object w:dxaOrig="1440" w:dyaOrig="1440">
          <v:shape id="_x0000_i1745" type="#_x0000_t75" style="width:78pt;height:18pt" o:ole="">
            <v:imagedata r:id="rId17" o:title=""/>
          </v:shape>
          <w:control r:id="rId18" w:name="DefaultOcxName6" w:shapeid="_x0000_i1745"/>
        </w:object>
      </w:r>
      <w:r w:rsidRPr="003E6E5D">
        <w:rPr>
          <w:rFonts w:eastAsia="Times New Roman" w:cs="Times New Roman"/>
          <w:sz w:val="19"/>
          <w:szCs w:val="19"/>
          <w:lang w:val="en" w:eastAsia="en-GB"/>
        </w:rPr>
        <w:t xml:space="preserve"> </w:t>
      </w:r>
      <w:r w:rsidRPr="003E6E5D">
        <w:rPr>
          <w:rFonts w:eastAsia="Times New Roman" w:cs="Times New Roman"/>
          <w:sz w:val="19"/>
          <w:szCs w:val="19"/>
          <w:lang w:val="en" w:eastAsia="en-GB"/>
        </w:rPr>
        <w:pict/>
      </w:r>
    </w:p>
    <w:p w:rsidR="003E6E5D" w:rsidRPr="003E6E5D" w:rsidRDefault="003E6E5D" w:rsidP="003E6E5D">
      <w:pPr>
        <w:spacing w:after="0" w:line="240" w:lineRule="auto"/>
        <w:rPr>
          <w:rFonts w:eastAsia="Times New Roman" w:cs="Times New Roman"/>
          <w:sz w:val="19"/>
          <w:szCs w:val="19"/>
          <w:lang w:val="en" w:eastAsia="en-GB"/>
        </w:rPr>
      </w:pPr>
      <w:r w:rsidRPr="003E6E5D">
        <w:rPr>
          <w:rFonts w:eastAsia="Times New Roman" w:cs="Times New Roman"/>
          <w:sz w:val="19"/>
          <w:szCs w:val="19"/>
          <w:lang w:val="en" w:eastAsia="en-GB"/>
        </w:rPr>
        <w:t>Date from</w:t>
      </w:r>
      <w:r w:rsidRPr="003E6E5D">
        <w:rPr>
          <w:rFonts w:eastAsia="Times New Roman" w:cs="Times New Roman"/>
          <w:sz w:val="19"/>
          <w:szCs w:val="19"/>
          <w:lang w:val="en" w:eastAsia="en-GB"/>
        </w:rPr>
        <w:object w:dxaOrig="1440" w:dyaOrig="1440">
          <v:shape id="_x0000_i1744" type="#_x0000_t75" style="width:53.25pt;height:18pt" o:ole="">
            <v:imagedata r:id="rId6" o:title=""/>
          </v:shape>
          <w:control r:id="rId19" w:name="DefaultOcxName7" w:shapeid="_x0000_i1744"/>
        </w:object>
      </w:r>
    </w:p>
    <w:p w:rsidR="003E6E5D" w:rsidRPr="003E6E5D" w:rsidRDefault="003E6E5D" w:rsidP="003E6E5D">
      <w:pPr>
        <w:spacing w:after="0" w:line="240" w:lineRule="auto"/>
        <w:rPr>
          <w:rFonts w:eastAsia="Times New Roman" w:cs="Times New Roman"/>
          <w:sz w:val="19"/>
          <w:szCs w:val="19"/>
          <w:lang w:val="en" w:eastAsia="en-GB"/>
        </w:rPr>
      </w:pPr>
      <w:r w:rsidRPr="003E6E5D">
        <w:rPr>
          <w:rFonts w:eastAsia="Times New Roman" w:cs="Times New Roman"/>
          <w:sz w:val="19"/>
          <w:szCs w:val="19"/>
          <w:lang w:val="en" w:eastAsia="en-GB"/>
        </w:rPr>
        <w:t>Date to</w:t>
      </w:r>
      <w:r w:rsidRPr="003E6E5D">
        <w:rPr>
          <w:rFonts w:eastAsia="Times New Roman" w:cs="Times New Roman"/>
          <w:sz w:val="19"/>
          <w:szCs w:val="19"/>
          <w:lang w:val="en" w:eastAsia="en-GB"/>
        </w:rPr>
        <w:object w:dxaOrig="1440" w:dyaOrig="1440">
          <v:shape id="_x0000_i1743" type="#_x0000_t75" style="width:53.25pt;height:18pt" o:ole="">
            <v:imagedata r:id="rId6" o:title=""/>
          </v:shape>
          <w:control r:id="rId20" w:name="DefaultOcxName8" w:shapeid="_x0000_i1743"/>
        </w:object>
      </w:r>
    </w:p>
    <w:p w:rsidR="003E6E5D" w:rsidRPr="003E6E5D" w:rsidRDefault="003E6E5D" w:rsidP="003E6E5D">
      <w:pPr>
        <w:spacing w:after="0" w:line="240" w:lineRule="auto"/>
        <w:rPr>
          <w:rFonts w:eastAsia="Times New Roman" w:cs="Times New Roman"/>
          <w:sz w:val="19"/>
          <w:szCs w:val="19"/>
          <w:lang w:val="en" w:eastAsia="en-GB"/>
        </w:rPr>
      </w:pPr>
      <w:r w:rsidRPr="003E6E5D">
        <w:rPr>
          <w:rFonts w:eastAsia="Times New Roman" w:cs="Times New Roman"/>
          <w:sz w:val="19"/>
          <w:szCs w:val="19"/>
          <w:lang w:val="en" w:eastAsia="en-GB"/>
        </w:rPr>
        <w:t xml:space="preserve">Want to refine your results? You can search for text within decision notices using our </w:t>
      </w:r>
      <w:hyperlink r:id="rId21" w:history="1">
        <w:r w:rsidRPr="003E6E5D">
          <w:rPr>
            <w:rFonts w:eastAsia="Times New Roman" w:cs="Times New Roman"/>
            <w:color w:val="003768"/>
            <w:sz w:val="19"/>
            <w:szCs w:val="19"/>
            <w:u w:val="single"/>
            <w:lang w:val="en" w:eastAsia="en-GB"/>
          </w:rPr>
          <w:t>site search</w:t>
        </w:r>
      </w:hyperlink>
      <w:r w:rsidRPr="003E6E5D">
        <w:rPr>
          <w:rFonts w:eastAsia="Times New Roman" w:cs="Times New Roman"/>
          <w:sz w:val="19"/>
          <w:szCs w:val="19"/>
          <w:lang w:val="en" w:eastAsia="en-GB"/>
        </w:rPr>
        <w:t xml:space="preserve"> and filtering by Enforcement section. </w:t>
      </w:r>
    </w:p>
    <w:p w:rsidR="003E6E5D" w:rsidRPr="003E6E5D" w:rsidRDefault="003E6E5D" w:rsidP="003E6E5D">
      <w:pPr>
        <w:spacing w:after="0" w:line="240" w:lineRule="auto"/>
        <w:rPr>
          <w:rFonts w:eastAsia="Times New Roman" w:cs="Times New Roman"/>
          <w:sz w:val="19"/>
          <w:szCs w:val="19"/>
          <w:lang w:val="en" w:eastAsia="en-GB"/>
        </w:rPr>
      </w:pPr>
      <w:r w:rsidRPr="003E6E5D">
        <w:rPr>
          <w:rFonts w:eastAsia="Times New Roman" w:cs="Times New Roman"/>
          <w:sz w:val="19"/>
          <w:szCs w:val="19"/>
          <w:lang w:val="en" w:eastAsia="en-GB"/>
        </w:rPr>
        <w:object w:dxaOrig="1440" w:dyaOrig="1440">
          <v:shape id="_x0000_i1742" type="#_x0000_t75" style="width:1in;height:18pt" o:ole="">
            <v:imagedata r:id="rId22" o:title=""/>
          </v:shape>
          <w:control r:id="rId23" w:name="DefaultOcxName9" w:shapeid="_x0000_i1742"/>
        </w:object>
      </w:r>
    </w:p>
    <w:p w:rsidR="003E6E5D" w:rsidRPr="003E6E5D" w:rsidRDefault="003E6E5D" w:rsidP="003E6E5D">
      <w:pPr>
        <w:spacing w:after="0" w:line="240" w:lineRule="auto"/>
        <w:rPr>
          <w:rFonts w:eastAsia="Times New Roman" w:cs="Times New Roman"/>
          <w:vanish/>
          <w:sz w:val="19"/>
          <w:szCs w:val="19"/>
          <w:lang w:val="en" w:eastAsia="en-GB"/>
        </w:rPr>
      </w:pPr>
      <w:r w:rsidRPr="003E6E5D">
        <w:rPr>
          <w:rFonts w:eastAsia="Times New Roman" w:cs="Times New Roman"/>
          <w:b/>
          <w:bCs/>
          <w:vanish/>
          <w:sz w:val="19"/>
          <w:szCs w:val="19"/>
          <w:lang w:val="en" w:eastAsia="en-GB"/>
        </w:rPr>
        <w:t>Upheld</w:t>
      </w:r>
      <w:r w:rsidRPr="003E6E5D">
        <w:rPr>
          <w:rFonts w:eastAsia="Times New Roman" w:cs="Times New Roman"/>
          <w:vanish/>
          <w:sz w:val="19"/>
          <w:szCs w:val="19"/>
          <w:lang w:val="en" w:eastAsia="en-GB"/>
        </w:rPr>
        <w:t xml:space="preserve"> - the ICO agreed with the complainant.</w:t>
      </w:r>
      <w:r w:rsidRPr="003E6E5D">
        <w:rPr>
          <w:rFonts w:eastAsia="Times New Roman" w:cs="Times New Roman"/>
          <w:vanish/>
          <w:sz w:val="19"/>
          <w:szCs w:val="19"/>
          <w:lang w:val="en" w:eastAsia="en-GB"/>
        </w:rPr>
        <w:br/>
      </w:r>
      <w:r w:rsidRPr="003E6E5D">
        <w:rPr>
          <w:rFonts w:eastAsia="Times New Roman" w:cs="Times New Roman"/>
          <w:b/>
          <w:bCs/>
          <w:vanish/>
          <w:sz w:val="19"/>
          <w:szCs w:val="19"/>
          <w:lang w:val="en" w:eastAsia="en-GB"/>
        </w:rPr>
        <w:t>Not upheld</w:t>
      </w:r>
      <w:r w:rsidRPr="003E6E5D">
        <w:rPr>
          <w:rFonts w:eastAsia="Times New Roman" w:cs="Times New Roman"/>
          <w:vanish/>
          <w:sz w:val="19"/>
          <w:szCs w:val="19"/>
          <w:lang w:val="en" w:eastAsia="en-GB"/>
        </w:rPr>
        <w:t xml:space="preserve"> - the ICO agreed with the public authority.</w:t>
      </w:r>
      <w:r w:rsidRPr="003E6E5D">
        <w:rPr>
          <w:rFonts w:eastAsia="Times New Roman" w:cs="Times New Roman"/>
          <w:vanish/>
          <w:sz w:val="19"/>
          <w:szCs w:val="19"/>
          <w:lang w:val="en" w:eastAsia="en-GB"/>
        </w:rPr>
        <w:br/>
      </w:r>
      <w:r w:rsidRPr="003E6E5D">
        <w:rPr>
          <w:rFonts w:eastAsia="Times New Roman" w:cs="Times New Roman"/>
          <w:b/>
          <w:bCs/>
          <w:vanish/>
          <w:sz w:val="19"/>
          <w:szCs w:val="19"/>
          <w:lang w:val="en" w:eastAsia="en-GB"/>
        </w:rPr>
        <w:t>Partially upheld</w:t>
      </w:r>
      <w:r w:rsidRPr="003E6E5D">
        <w:rPr>
          <w:rFonts w:eastAsia="Times New Roman" w:cs="Times New Roman"/>
          <w:vanish/>
          <w:sz w:val="19"/>
          <w:szCs w:val="19"/>
          <w:lang w:val="en" w:eastAsia="en-GB"/>
        </w:rPr>
        <w:t xml:space="preserve"> - the ICO agreed partly with the public authority and partly with the complainant.</w:t>
      </w:r>
    </w:p>
    <w:p w:rsidR="003E6E5D" w:rsidRPr="003E6E5D" w:rsidRDefault="003E6E5D" w:rsidP="003E6E5D">
      <w:pPr>
        <w:spacing w:after="0" w:line="240" w:lineRule="auto"/>
        <w:rPr>
          <w:rFonts w:eastAsia="Times New Roman" w:cs="Times New Roman"/>
          <w:vanish/>
          <w:sz w:val="19"/>
          <w:szCs w:val="19"/>
          <w:lang w:val="en" w:eastAsia="en-GB"/>
        </w:rPr>
      </w:pPr>
      <w:r w:rsidRPr="003E6E5D">
        <w:rPr>
          <w:rFonts w:eastAsia="Times New Roman" w:cs="Times New Roman"/>
          <w:vanish/>
          <w:sz w:val="19"/>
          <w:szCs w:val="19"/>
          <w:lang w:val="en" w:eastAsia="en-GB"/>
        </w:rPr>
        <w:t xml:space="preserve">Search for a keyword or phrase in a decision notice. </w:t>
      </w:r>
    </w:p>
    <w:p w:rsidR="003E6E5D" w:rsidRPr="003E6E5D" w:rsidRDefault="003E6E5D" w:rsidP="003E6E5D">
      <w:pPr>
        <w:spacing w:after="0" w:line="240" w:lineRule="auto"/>
        <w:rPr>
          <w:rFonts w:eastAsia="Times New Roman" w:cs="Times New Roman"/>
          <w:vanish/>
          <w:sz w:val="19"/>
          <w:szCs w:val="19"/>
          <w:lang w:val="en" w:eastAsia="en-GB"/>
        </w:rPr>
      </w:pPr>
      <w:r w:rsidRPr="003E6E5D">
        <w:rPr>
          <w:rFonts w:eastAsia="Times New Roman" w:cs="Times New Roman"/>
          <w:vanish/>
          <w:sz w:val="19"/>
          <w:szCs w:val="19"/>
          <w:lang w:val="en" w:eastAsia="en-GB"/>
        </w:rPr>
        <w:t xml:space="preserve">The section or regulation we made our decision under eg FOI 10 refers to section 10 of the Freedom of Information Act. </w:t>
      </w:r>
    </w:p>
    <w:p w:rsidR="003E6E5D" w:rsidRPr="003E6E5D" w:rsidRDefault="003E6E5D" w:rsidP="003E6E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E6E5D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3E6E5D" w:rsidRPr="003E6E5D" w:rsidRDefault="003E6E5D" w:rsidP="003E6E5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1"/>
          <w:szCs w:val="31"/>
          <w:lang w:val="en" w:eastAsia="en-GB"/>
        </w:rPr>
      </w:pPr>
      <w:r w:rsidRPr="003E6E5D">
        <w:rPr>
          <w:rFonts w:eastAsia="Times New Roman" w:cs="Times New Roman"/>
          <w:vanish/>
          <w:sz w:val="19"/>
          <w:szCs w:val="19"/>
          <w:lang w:val="en" w:eastAsia="en-GB"/>
        </w:rPr>
        <w:pict/>
      </w:r>
      <w:r w:rsidRPr="003E6E5D">
        <w:rPr>
          <w:rFonts w:eastAsia="Times New Roman" w:cs="Times New Roman"/>
          <w:vanish/>
          <w:sz w:val="19"/>
          <w:szCs w:val="19"/>
          <w:lang w:val="en" w:eastAsia="en-GB"/>
        </w:rPr>
        <w:pict/>
      </w:r>
      <w:r w:rsidRPr="003E6E5D">
        <w:rPr>
          <w:rFonts w:ascii="Georgia" w:eastAsia="Times New Roman" w:hAnsi="Georgia" w:cs="Times New Roman"/>
          <w:sz w:val="31"/>
          <w:szCs w:val="31"/>
          <w:lang w:val="en" w:eastAsia="en-GB"/>
        </w:rPr>
        <w:t>61 results</w:t>
      </w:r>
    </w:p>
    <w:p w:rsidR="00757C46" w:rsidRPr="00204F3B" w:rsidRDefault="00757C46" w:rsidP="00204F3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57C46" w:rsidRPr="0020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5D"/>
    <w:rsid w:val="00204F3B"/>
    <w:rsid w:val="003E6E5D"/>
    <w:rsid w:val="00583AAF"/>
    <w:rsid w:val="0075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E5D"/>
    <w:rPr>
      <w:color w:val="003768"/>
      <w:u w:val="single"/>
    </w:rPr>
  </w:style>
  <w:style w:type="character" w:styleId="Strong">
    <w:name w:val="Strong"/>
    <w:basedOn w:val="DefaultParagraphFont"/>
    <w:uiPriority w:val="22"/>
    <w:qFormat/>
    <w:rsid w:val="003E6E5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6E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6E5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6E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6E5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E5D"/>
    <w:rPr>
      <w:color w:val="003768"/>
      <w:u w:val="single"/>
    </w:rPr>
  </w:style>
  <w:style w:type="character" w:styleId="Strong">
    <w:name w:val="Strong"/>
    <w:basedOn w:val="DefaultParagraphFont"/>
    <w:uiPriority w:val="22"/>
    <w:qFormat/>
    <w:rsid w:val="003E6E5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6E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6E5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6E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6E5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512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450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59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4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hyperlink" Target="http://search.ico.org.uk/ico/search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DDE031B3</Template>
  <TotalTime>1</TotalTime>
  <Pages>1</Pages>
  <Words>40</Words>
  <Characters>216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our decision notices</dc:title>
  <dc:creator>Iman Elmehdawy</dc:creator>
  <cp:lastModifiedBy>Iman Elmehdawy</cp:lastModifiedBy>
  <cp:revision>1</cp:revision>
  <dcterms:created xsi:type="dcterms:W3CDTF">2014-06-25T08:01:00Z</dcterms:created>
  <dcterms:modified xsi:type="dcterms:W3CDTF">2014-06-25T08:02:00Z</dcterms:modified>
</cp:coreProperties>
</file>